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6A9A" w14:textId="77777777" w:rsidR="00560BCA" w:rsidRPr="00097639" w:rsidRDefault="00560BCA" w:rsidP="00560BCA">
      <w:pPr>
        <w:jc w:val="center"/>
        <w:rPr>
          <w:b/>
          <w:lang w:val="es-ES"/>
        </w:rPr>
      </w:pPr>
      <w:bookmarkStart w:id="0" w:name="_GoBack"/>
      <w:bookmarkEnd w:id="0"/>
      <w:r w:rsidRPr="00097639">
        <w:rPr>
          <w:b/>
          <w:lang w:val="es-ES"/>
        </w:rPr>
        <w:t>EVALUACIÓN</w:t>
      </w:r>
    </w:p>
    <w:p w14:paraId="3BC27A6D" w14:textId="77777777" w:rsidR="00303693" w:rsidRDefault="00303693" w:rsidP="00560BCA">
      <w:pPr>
        <w:jc w:val="center"/>
        <w:rPr>
          <w:lang w:val="es-MX"/>
        </w:rPr>
      </w:pPr>
    </w:p>
    <w:p w14:paraId="2EDF7154" w14:textId="77777777" w:rsidR="0049353B" w:rsidRDefault="0049353B" w:rsidP="005B3446">
      <w:pPr>
        <w:rPr>
          <w:b/>
          <w:lang w:val="es-CO"/>
        </w:rPr>
      </w:pPr>
    </w:p>
    <w:p w14:paraId="4D0B732A" w14:textId="77777777" w:rsidR="006244A3" w:rsidRPr="005B3446" w:rsidRDefault="00097639" w:rsidP="005B3446">
      <w:pPr>
        <w:rPr>
          <w:bCs/>
          <w:lang w:val="es-CO" w:eastAsia="es-ES"/>
        </w:rPr>
      </w:pPr>
      <w:r w:rsidRPr="0030047A">
        <w:rPr>
          <w:b/>
          <w:lang w:val="es-CO"/>
        </w:rPr>
        <w:t>Artículo</w:t>
      </w:r>
      <w:r w:rsidR="005D1312">
        <w:rPr>
          <w:b/>
          <w:lang w:val="es-CO"/>
        </w:rPr>
        <w:t xml:space="preserve">: </w:t>
      </w:r>
    </w:p>
    <w:p w14:paraId="4B4DEF52" w14:textId="77777777" w:rsidR="0049353B" w:rsidRDefault="0049353B" w:rsidP="00097639">
      <w:pPr>
        <w:rPr>
          <w:b/>
          <w:lang w:val="es-CO"/>
        </w:rPr>
      </w:pPr>
    </w:p>
    <w:p w14:paraId="07E2E732" w14:textId="77777777" w:rsidR="0035682D" w:rsidRDefault="0035682D" w:rsidP="00097639">
      <w:pPr>
        <w:rPr>
          <w:b/>
          <w:lang w:val="es-CO"/>
        </w:rPr>
      </w:pPr>
    </w:p>
    <w:p w14:paraId="26CC2ACE" w14:textId="77777777" w:rsidR="00097639" w:rsidRDefault="0049353B" w:rsidP="00097639">
      <w:pPr>
        <w:rPr>
          <w:b/>
          <w:lang w:val="es-CO"/>
        </w:rPr>
      </w:pPr>
      <w:r>
        <w:rPr>
          <w:b/>
          <w:lang w:val="es-CO"/>
        </w:rPr>
        <w:t>¿</w:t>
      </w:r>
      <w:r w:rsidR="00D16AF2">
        <w:rPr>
          <w:b/>
          <w:lang w:val="es-CO"/>
        </w:rPr>
        <w:t>Tiene</w:t>
      </w:r>
      <w:r>
        <w:rPr>
          <w:b/>
          <w:lang w:val="es-CO"/>
        </w:rPr>
        <w:t xml:space="preserve"> </w:t>
      </w:r>
      <w:r w:rsidR="00C15AD9">
        <w:rPr>
          <w:b/>
          <w:lang w:val="es-CO"/>
        </w:rPr>
        <w:t xml:space="preserve">algún </w:t>
      </w:r>
      <w:r w:rsidRPr="0049353B">
        <w:rPr>
          <w:b/>
          <w:lang w:val="es-CO"/>
        </w:rPr>
        <w:t xml:space="preserve">conflicto de interés con </w:t>
      </w:r>
      <w:r>
        <w:rPr>
          <w:b/>
          <w:lang w:val="es-CO"/>
        </w:rPr>
        <w:t>el artículo sometido a evaluación?</w:t>
      </w:r>
    </w:p>
    <w:p w14:paraId="0192D8D0" w14:textId="77777777" w:rsidR="0049353B" w:rsidRPr="00C15AD9" w:rsidRDefault="0049353B" w:rsidP="00097639">
      <w:pPr>
        <w:rPr>
          <w:lang w:val="es-CO"/>
        </w:rPr>
      </w:pPr>
    </w:p>
    <w:p w14:paraId="79944AF9" w14:textId="77777777" w:rsidR="0049353B" w:rsidRDefault="0049353B" w:rsidP="0049353B">
      <w:pPr>
        <w:rPr>
          <w:lang w:val="es-ES"/>
        </w:rPr>
      </w:pPr>
    </w:p>
    <w:p w14:paraId="490D2121" w14:textId="77777777" w:rsidR="0049353B" w:rsidRDefault="00097639" w:rsidP="0049353B">
      <w:pPr>
        <w:rPr>
          <w:lang w:val="es-ES"/>
        </w:rPr>
      </w:pPr>
      <w:r w:rsidRPr="00097639">
        <w:rPr>
          <w:lang w:val="es-ES"/>
        </w:rPr>
        <w:t xml:space="preserve">Los conceptos de los artículos evaluados para publicación en la </w:t>
      </w:r>
      <w:r w:rsidRPr="00560BCA">
        <w:rPr>
          <w:i/>
          <w:lang w:val="es-ES"/>
        </w:rPr>
        <w:t>Revista de Estudios Sociales</w:t>
      </w:r>
      <w:r w:rsidRPr="00097639">
        <w:rPr>
          <w:lang w:val="es-ES"/>
        </w:rPr>
        <w:t xml:space="preserve"> deben tener en cuenta los siguientes aspectos. Por fav</w:t>
      </w:r>
      <w:r w:rsidR="00560BCA">
        <w:rPr>
          <w:lang w:val="es-ES"/>
        </w:rPr>
        <w:t>or haga sus comentarios debajo de</w:t>
      </w:r>
      <w:r w:rsidRPr="00097639">
        <w:rPr>
          <w:lang w:val="es-ES"/>
        </w:rPr>
        <w:t xml:space="preserve"> cada una de las categorías indicadas. </w:t>
      </w:r>
    </w:p>
    <w:p w14:paraId="17BCB8F2" w14:textId="77777777" w:rsidR="0049353B" w:rsidRDefault="0049353B" w:rsidP="0049353B">
      <w:pPr>
        <w:rPr>
          <w:lang w:val="es-ES"/>
        </w:rPr>
      </w:pPr>
    </w:p>
    <w:p w14:paraId="3E0FDA1B" w14:textId="77777777" w:rsidR="00097639" w:rsidRPr="00097639" w:rsidRDefault="00097639" w:rsidP="00097639">
      <w:pPr>
        <w:rPr>
          <w:lang w:val="es-ES"/>
        </w:rPr>
      </w:pPr>
    </w:p>
    <w:p w14:paraId="012F0E83" w14:textId="77777777" w:rsidR="00097639" w:rsidRPr="00097639" w:rsidRDefault="00977D3E" w:rsidP="00097639">
      <w:pPr>
        <w:rPr>
          <w:b/>
          <w:lang w:val="es-ES"/>
        </w:rPr>
      </w:pPr>
      <w:r w:rsidRPr="00977D3E">
        <w:rPr>
          <w:b/>
          <w:lang w:val="es-ES"/>
        </w:rPr>
        <w:t>1</w:t>
      </w:r>
      <w:r w:rsidR="00097639" w:rsidRPr="00977D3E">
        <w:rPr>
          <w:b/>
          <w:lang w:val="es-ES"/>
        </w:rPr>
        <w:t>.</w:t>
      </w:r>
      <w:r w:rsidR="00097639" w:rsidRPr="00097639">
        <w:rPr>
          <w:lang w:val="es-ES"/>
        </w:rPr>
        <w:t xml:space="preserve"> </w:t>
      </w:r>
      <w:r w:rsidR="00097639" w:rsidRPr="00097639">
        <w:rPr>
          <w:b/>
          <w:u w:val="single"/>
          <w:lang w:val="es-ES"/>
        </w:rPr>
        <w:t>Comentarios generales sobre el texto</w:t>
      </w:r>
      <w:r w:rsidR="00097639" w:rsidRPr="00097639">
        <w:rPr>
          <w:b/>
          <w:lang w:val="es-ES"/>
        </w:rPr>
        <w:t xml:space="preserve">: </w:t>
      </w:r>
    </w:p>
    <w:p w14:paraId="054C5CC2" w14:textId="77777777" w:rsidR="008F301A" w:rsidRDefault="005D3C61" w:rsidP="00097639">
      <w:pPr>
        <w:rPr>
          <w:i/>
          <w:lang w:val="es-ES"/>
        </w:rPr>
      </w:pPr>
      <w:r>
        <w:rPr>
          <w:i/>
          <w:lang w:val="es-ES"/>
        </w:rPr>
        <w:t>Concepto</w:t>
      </w:r>
      <w:r w:rsidR="00097639" w:rsidRPr="00097639">
        <w:rPr>
          <w:i/>
          <w:lang w:val="es-ES"/>
        </w:rPr>
        <w:t xml:space="preserve"> global sobre el texto, su calidad</w:t>
      </w:r>
      <w:r w:rsidR="00977D3E">
        <w:rPr>
          <w:i/>
          <w:lang w:val="es-ES"/>
        </w:rPr>
        <w:t xml:space="preserve"> como artículo de investigación</w:t>
      </w:r>
      <w:r w:rsidR="00560BCA">
        <w:rPr>
          <w:i/>
          <w:lang w:val="es-ES"/>
        </w:rPr>
        <w:t>, aporte al conocimiento</w:t>
      </w:r>
      <w:r w:rsidR="00097639" w:rsidRPr="00097639">
        <w:rPr>
          <w:i/>
          <w:lang w:val="es-ES"/>
        </w:rPr>
        <w:t xml:space="preserve"> y pertinencia para la Revista.</w:t>
      </w:r>
      <w:r w:rsidR="008F301A">
        <w:rPr>
          <w:i/>
          <w:lang w:val="es-ES"/>
        </w:rPr>
        <w:t xml:space="preserve"> </w:t>
      </w:r>
    </w:p>
    <w:p w14:paraId="5D8F358C" w14:textId="77777777" w:rsidR="008F301A" w:rsidRDefault="008F301A" w:rsidP="00097639">
      <w:pPr>
        <w:rPr>
          <w:i/>
          <w:lang w:val="es-ES"/>
        </w:rPr>
      </w:pPr>
    </w:p>
    <w:p w14:paraId="5A06349A" w14:textId="77777777" w:rsidR="001D5E76" w:rsidRDefault="00D931E5" w:rsidP="00D931E5">
      <w:pPr>
        <w:numPr>
          <w:ilvl w:val="1"/>
          <w:numId w:val="2"/>
        </w:numPr>
        <w:rPr>
          <w:i/>
          <w:lang w:val="es-ES"/>
        </w:rPr>
      </w:pPr>
      <w:r>
        <w:rPr>
          <w:i/>
          <w:lang w:val="es-ES"/>
        </w:rPr>
        <w:t xml:space="preserve">Establezca si el artículo constituye un avance al conocimiento en términos de la bibliografía, estudios y fuentes disponibles </w:t>
      </w:r>
      <w:r w:rsidR="001D5E76">
        <w:rPr>
          <w:i/>
          <w:lang w:val="es-ES"/>
        </w:rPr>
        <w:t xml:space="preserve">y utilizadas </w:t>
      </w:r>
      <w:r>
        <w:rPr>
          <w:i/>
          <w:lang w:val="es-ES"/>
        </w:rPr>
        <w:t xml:space="preserve">sobre la temática abordada. </w:t>
      </w:r>
    </w:p>
    <w:p w14:paraId="3B1CD262" w14:textId="77777777" w:rsidR="001D5E76" w:rsidRDefault="001D5E76" w:rsidP="001D5E76">
      <w:pPr>
        <w:ind w:left="360"/>
        <w:rPr>
          <w:i/>
          <w:lang w:val="es-ES"/>
        </w:rPr>
      </w:pPr>
    </w:p>
    <w:p w14:paraId="5BBFDCA8" w14:textId="77777777" w:rsidR="00097639" w:rsidRPr="00097639" w:rsidRDefault="005D3C61" w:rsidP="00D931E5">
      <w:pPr>
        <w:numPr>
          <w:ilvl w:val="1"/>
          <w:numId w:val="2"/>
        </w:numPr>
        <w:rPr>
          <w:i/>
          <w:lang w:val="es-ES"/>
        </w:rPr>
      </w:pPr>
      <w:r>
        <w:rPr>
          <w:i/>
          <w:lang w:val="es-ES"/>
        </w:rPr>
        <w:t>Especifique</w:t>
      </w:r>
      <w:r w:rsidR="001D5E76">
        <w:rPr>
          <w:i/>
          <w:lang w:val="es-ES"/>
        </w:rPr>
        <w:t xml:space="preserve"> si el artículo plantea enfoques teóricos, metodológicos o analíticos que puedan ser utilizados en otros estudios, incluso por fuera del ámbito espacio-temporal del contenido evaluado. </w:t>
      </w:r>
    </w:p>
    <w:p w14:paraId="6A80F7D0" w14:textId="77777777" w:rsidR="00097639" w:rsidRPr="00097639" w:rsidRDefault="00097639" w:rsidP="00097639">
      <w:pPr>
        <w:rPr>
          <w:lang w:val="es-ES"/>
        </w:rPr>
      </w:pPr>
    </w:p>
    <w:p w14:paraId="70AFDE25" w14:textId="77777777" w:rsidR="00097639" w:rsidRPr="00097639" w:rsidRDefault="00097639" w:rsidP="00097639">
      <w:pPr>
        <w:rPr>
          <w:lang w:val="es-ES"/>
        </w:rPr>
      </w:pPr>
    </w:p>
    <w:p w14:paraId="25EA2DC0" w14:textId="77777777" w:rsidR="009E5982" w:rsidRPr="00097639" w:rsidRDefault="00977D3E" w:rsidP="00097639">
      <w:pPr>
        <w:rPr>
          <w:b/>
          <w:lang w:val="es-ES"/>
        </w:rPr>
      </w:pPr>
      <w:r>
        <w:rPr>
          <w:b/>
          <w:lang w:val="es-ES"/>
        </w:rPr>
        <w:t>2</w:t>
      </w:r>
      <w:r w:rsidR="00097639" w:rsidRPr="00097639">
        <w:rPr>
          <w:b/>
          <w:lang w:val="es-ES"/>
        </w:rPr>
        <w:t xml:space="preserve">. </w:t>
      </w:r>
      <w:r w:rsidR="00097639" w:rsidRPr="00097639">
        <w:rPr>
          <w:b/>
          <w:u w:val="single"/>
          <w:lang w:val="es-ES"/>
        </w:rPr>
        <w:t>Marco teórico</w:t>
      </w:r>
      <w:r w:rsidR="00097639" w:rsidRPr="00097639">
        <w:rPr>
          <w:b/>
          <w:lang w:val="es-ES"/>
        </w:rPr>
        <w:t xml:space="preserve">: </w:t>
      </w:r>
    </w:p>
    <w:p w14:paraId="23E9DF6A" w14:textId="77777777" w:rsidR="009E5982" w:rsidRPr="00097639" w:rsidRDefault="005D3C61" w:rsidP="00097639">
      <w:pPr>
        <w:rPr>
          <w:i/>
          <w:lang w:val="es-ES"/>
        </w:rPr>
      </w:pPr>
      <w:r>
        <w:rPr>
          <w:i/>
          <w:lang w:val="es-ES"/>
        </w:rPr>
        <w:t>Señale sus consideraciones sobre</w:t>
      </w:r>
      <w:r w:rsidR="00022628">
        <w:rPr>
          <w:i/>
          <w:lang w:val="es-ES"/>
        </w:rPr>
        <w:t xml:space="preserve"> los fundamentos y alcances teóricos del artículo.</w:t>
      </w:r>
    </w:p>
    <w:p w14:paraId="5E2CB5FB" w14:textId="77777777" w:rsidR="00097639" w:rsidRPr="00097639" w:rsidRDefault="00097639" w:rsidP="00097639">
      <w:pPr>
        <w:rPr>
          <w:lang w:val="es-ES"/>
        </w:rPr>
      </w:pPr>
    </w:p>
    <w:p w14:paraId="744E3B2B" w14:textId="77777777" w:rsidR="00097639" w:rsidRPr="00097639" w:rsidRDefault="00097639" w:rsidP="00097639">
      <w:pPr>
        <w:rPr>
          <w:lang w:val="es-ES"/>
        </w:rPr>
      </w:pPr>
    </w:p>
    <w:p w14:paraId="7840CA6B" w14:textId="77777777" w:rsidR="009E5982" w:rsidRPr="009E5982" w:rsidRDefault="009E5982" w:rsidP="009E5982">
      <w:pPr>
        <w:rPr>
          <w:b/>
          <w:lang w:val="es-ES"/>
        </w:rPr>
      </w:pPr>
      <w:r>
        <w:rPr>
          <w:b/>
          <w:lang w:val="es-ES"/>
        </w:rPr>
        <w:t xml:space="preserve">3. </w:t>
      </w:r>
      <w:r w:rsidRPr="009E5982">
        <w:rPr>
          <w:b/>
          <w:u w:val="single"/>
          <w:lang w:val="es-ES"/>
        </w:rPr>
        <w:t>Metodología</w:t>
      </w:r>
      <w:r w:rsidR="001A27AA">
        <w:rPr>
          <w:b/>
          <w:u w:val="single"/>
          <w:lang w:val="es-ES"/>
        </w:rPr>
        <w:t xml:space="preserve"> </w:t>
      </w:r>
      <w:r w:rsidR="001A27AA" w:rsidRPr="001A27AA">
        <w:rPr>
          <w:lang w:val="es-ES"/>
        </w:rPr>
        <w:t>(si aplica)</w:t>
      </w:r>
      <w:r>
        <w:rPr>
          <w:b/>
          <w:lang w:val="es-ES"/>
        </w:rPr>
        <w:t>:</w:t>
      </w:r>
    </w:p>
    <w:p w14:paraId="68A256FE" w14:textId="77777777" w:rsidR="009E5982" w:rsidRDefault="005D3C61" w:rsidP="009E5982">
      <w:pPr>
        <w:rPr>
          <w:i/>
          <w:lang w:val="es-ES"/>
        </w:rPr>
      </w:pPr>
      <w:r>
        <w:rPr>
          <w:i/>
          <w:lang w:val="es-ES"/>
        </w:rPr>
        <w:t>Determine si el artículo presenta</w:t>
      </w:r>
      <w:r w:rsidR="009E5982" w:rsidRPr="009E5982">
        <w:rPr>
          <w:i/>
          <w:lang w:val="es-ES"/>
        </w:rPr>
        <w:t xml:space="preserve"> una metodología</w:t>
      </w:r>
      <w:r w:rsidR="009E5982">
        <w:rPr>
          <w:i/>
          <w:lang w:val="es-ES"/>
        </w:rPr>
        <w:t xml:space="preserve"> </w:t>
      </w:r>
      <w:r>
        <w:rPr>
          <w:i/>
          <w:lang w:val="es-ES"/>
        </w:rPr>
        <w:t>adecuada, rigurosa y ética.</w:t>
      </w:r>
    </w:p>
    <w:p w14:paraId="36F02C4F" w14:textId="77777777" w:rsidR="00725281" w:rsidRDefault="00725281" w:rsidP="00097639">
      <w:pPr>
        <w:rPr>
          <w:b/>
          <w:lang w:val="es-ES"/>
        </w:rPr>
      </w:pPr>
    </w:p>
    <w:p w14:paraId="36E0AAF7" w14:textId="77777777" w:rsidR="00725281" w:rsidRDefault="00725281" w:rsidP="00097639">
      <w:pPr>
        <w:rPr>
          <w:b/>
          <w:lang w:val="es-ES"/>
        </w:rPr>
      </w:pPr>
    </w:p>
    <w:p w14:paraId="640B9E85" w14:textId="77777777" w:rsidR="00097639" w:rsidRPr="00097639" w:rsidRDefault="009E5982" w:rsidP="00097639">
      <w:pPr>
        <w:rPr>
          <w:b/>
          <w:lang w:val="es-ES"/>
        </w:rPr>
      </w:pPr>
      <w:r>
        <w:rPr>
          <w:b/>
          <w:lang w:val="es-ES"/>
        </w:rPr>
        <w:t>4</w:t>
      </w:r>
      <w:r w:rsidR="00097639" w:rsidRPr="00097639">
        <w:rPr>
          <w:b/>
          <w:lang w:val="es-ES"/>
        </w:rPr>
        <w:t xml:space="preserve">. </w:t>
      </w:r>
      <w:r w:rsidR="00097639" w:rsidRPr="00097639">
        <w:rPr>
          <w:b/>
          <w:u w:val="single"/>
          <w:lang w:val="es-ES"/>
        </w:rPr>
        <w:t>Consistencia</w:t>
      </w:r>
      <w:r w:rsidR="00097639" w:rsidRPr="00097639">
        <w:rPr>
          <w:b/>
          <w:lang w:val="es-ES"/>
        </w:rPr>
        <w:t xml:space="preserve">: </w:t>
      </w:r>
    </w:p>
    <w:p w14:paraId="2CCD3786" w14:textId="77777777" w:rsidR="00097639" w:rsidRPr="00097639" w:rsidRDefault="005D3C61" w:rsidP="00097639">
      <w:pPr>
        <w:rPr>
          <w:i/>
          <w:lang w:val="es-ES"/>
        </w:rPr>
      </w:pPr>
      <w:r>
        <w:rPr>
          <w:i/>
          <w:lang w:val="es-ES"/>
        </w:rPr>
        <w:t>Comente acerca de</w:t>
      </w:r>
      <w:r w:rsidR="00097639" w:rsidRPr="00097639">
        <w:rPr>
          <w:i/>
          <w:lang w:val="es-ES"/>
        </w:rPr>
        <w:t xml:space="preserve"> la coherencia de los planteamientos</w:t>
      </w:r>
      <w:r>
        <w:rPr>
          <w:i/>
          <w:lang w:val="es-ES"/>
        </w:rPr>
        <w:t xml:space="preserve"> y la estructura del texto.</w:t>
      </w:r>
      <w:r w:rsidRPr="005D3C61">
        <w:rPr>
          <w:i/>
          <w:lang w:val="es-ES"/>
        </w:rPr>
        <w:t xml:space="preserve"> </w:t>
      </w:r>
      <w:r>
        <w:rPr>
          <w:i/>
          <w:lang w:val="es-ES"/>
        </w:rPr>
        <w:t>Señale si el título y el resumen dan cuenta del contenido y el alcance del artículo.</w:t>
      </w:r>
    </w:p>
    <w:p w14:paraId="57D7D609" w14:textId="77777777" w:rsidR="00097639" w:rsidRPr="00097639" w:rsidRDefault="00097639" w:rsidP="00097639">
      <w:pPr>
        <w:rPr>
          <w:lang w:val="es-ES"/>
        </w:rPr>
      </w:pPr>
    </w:p>
    <w:p w14:paraId="0E3B069E" w14:textId="77777777" w:rsidR="00097639" w:rsidRPr="00097639" w:rsidRDefault="00097639" w:rsidP="00097639">
      <w:pPr>
        <w:rPr>
          <w:b/>
          <w:lang w:val="es-ES"/>
        </w:rPr>
      </w:pPr>
    </w:p>
    <w:p w14:paraId="09798BBB" w14:textId="77777777" w:rsidR="00097639" w:rsidRPr="00097639" w:rsidRDefault="009E5982" w:rsidP="00097639">
      <w:pPr>
        <w:rPr>
          <w:lang w:val="es-ES"/>
        </w:rPr>
      </w:pPr>
      <w:r>
        <w:rPr>
          <w:b/>
          <w:lang w:val="es-ES"/>
        </w:rPr>
        <w:t>5</w:t>
      </w:r>
      <w:r w:rsidR="00097639" w:rsidRPr="00097639">
        <w:rPr>
          <w:b/>
          <w:lang w:val="es-ES"/>
        </w:rPr>
        <w:t xml:space="preserve">. </w:t>
      </w:r>
      <w:r w:rsidR="00256C67">
        <w:rPr>
          <w:b/>
          <w:u w:val="single"/>
          <w:lang w:val="es-ES"/>
        </w:rPr>
        <w:t>Presentación formal</w:t>
      </w:r>
      <w:r w:rsidR="00097639" w:rsidRPr="00097639">
        <w:rPr>
          <w:b/>
          <w:lang w:val="es-ES"/>
        </w:rPr>
        <w:t>:</w:t>
      </w:r>
      <w:r w:rsidR="00097639" w:rsidRPr="00097639">
        <w:rPr>
          <w:lang w:val="es-ES"/>
        </w:rPr>
        <w:t xml:space="preserve"> </w:t>
      </w:r>
    </w:p>
    <w:p w14:paraId="16F23E7B" w14:textId="77777777" w:rsidR="00256C67" w:rsidRDefault="00097639" w:rsidP="00256C67">
      <w:pPr>
        <w:rPr>
          <w:i/>
          <w:lang w:val="es-ES"/>
        </w:rPr>
      </w:pPr>
      <w:r w:rsidRPr="00097639">
        <w:rPr>
          <w:i/>
          <w:lang w:val="es-ES"/>
        </w:rPr>
        <w:t>Eva</w:t>
      </w:r>
      <w:r w:rsidR="005D3C61">
        <w:rPr>
          <w:i/>
          <w:lang w:val="es-ES"/>
        </w:rPr>
        <w:t>lúe</w:t>
      </w:r>
      <w:r w:rsidR="00256C67">
        <w:rPr>
          <w:i/>
          <w:lang w:val="es-ES"/>
        </w:rPr>
        <w:t xml:space="preserve"> </w:t>
      </w:r>
      <w:r w:rsidR="005D3C61">
        <w:rPr>
          <w:i/>
          <w:lang w:val="es-ES"/>
        </w:rPr>
        <w:t xml:space="preserve">la claridad de la </w:t>
      </w:r>
      <w:r w:rsidR="00916E7F">
        <w:rPr>
          <w:i/>
          <w:lang w:val="es-ES"/>
        </w:rPr>
        <w:t>redacción y si esta permite la adecuada comunicación de los principales argumentos presentados en el artículo.</w:t>
      </w:r>
    </w:p>
    <w:p w14:paraId="6653BB57" w14:textId="77777777" w:rsidR="00CF63D2" w:rsidRPr="00916E7F" w:rsidRDefault="00CF63D2" w:rsidP="00256C67">
      <w:pPr>
        <w:rPr>
          <w:i/>
          <w:lang w:val="es-ES"/>
        </w:rPr>
      </w:pPr>
    </w:p>
    <w:p w14:paraId="3546DD76" w14:textId="77777777" w:rsidR="00097639" w:rsidRPr="00097639" w:rsidRDefault="00097639" w:rsidP="00097639">
      <w:pPr>
        <w:rPr>
          <w:lang w:val="es-ES"/>
        </w:rPr>
      </w:pPr>
    </w:p>
    <w:p w14:paraId="7AAABE12" w14:textId="77777777" w:rsidR="00097639" w:rsidRPr="00097639" w:rsidRDefault="009E5982" w:rsidP="00097639">
      <w:pPr>
        <w:rPr>
          <w:lang w:val="es-ES"/>
        </w:rPr>
      </w:pPr>
      <w:r>
        <w:rPr>
          <w:b/>
          <w:lang w:val="es-ES"/>
        </w:rPr>
        <w:lastRenderedPageBreak/>
        <w:t>6</w:t>
      </w:r>
      <w:r w:rsidR="00097639" w:rsidRPr="00097639">
        <w:rPr>
          <w:b/>
          <w:lang w:val="es-ES"/>
        </w:rPr>
        <w:t xml:space="preserve">. </w:t>
      </w:r>
      <w:r w:rsidR="00097639" w:rsidRPr="00097639">
        <w:rPr>
          <w:b/>
          <w:u w:val="single"/>
          <w:lang w:val="es-ES"/>
        </w:rPr>
        <w:t>Bibliografía</w:t>
      </w:r>
      <w:r w:rsidR="00097639" w:rsidRPr="00097639">
        <w:rPr>
          <w:b/>
          <w:lang w:val="es-ES"/>
        </w:rPr>
        <w:t xml:space="preserve">: </w:t>
      </w:r>
    </w:p>
    <w:p w14:paraId="034AC050" w14:textId="77777777" w:rsidR="00097639" w:rsidRPr="008F301A" w:rsidRDefault="00916E7F" w:rsidP="00097639">
      <w:pPr>
        <w:rPr>
          <w:i/>
          <w:lang w:val="es-ES"/>
        </w:rPr>
      </w:pPr>
      <w:r>
        <w:rPr>
          <w:i/>
          <w:lang w:val="es-ES"/>
        </w:rPr>
        <w:t>Determine</w:t>
      </w:r>
      <w:r w:rsidR="00097639" w:rsidRPr="00097639">
        <w:rPr>
          <w:i/>
          <w:lang w:val="es-ES"/>
        </w:rPr>
        <w:t xml:space="preserve"> la pertinencia y actualidad de la bibliografía </w:t>
      </w:r>
      <w:r w:rsidR="00CF63D2">
        <w:rPr>
          <w:i/>
          <w:lang w:val="es-ES"/>
        </w:rPr>
        <w:t>utilizada.</w:t>
      </w:r>
    </w:p>
    <w:p w14:paraId="65C075A2" w14:textId="77777777" w:rsidR="00097639" w:rsidRPr="00097639" w:rsidRDefault="00097639" w:rsidP="00097639">
      <w:pPr>
        <w:rPr>
          <w:lang w:val="es-ES"/>
        </w:rPr>
      </w:pPr>
    </w:p>
    <w:p w14:paraId="236DA704" w14:textId="77777777" w:rsidR="00097639" w:rsidRDefault="009E5982" w:rsidP="00097639">
      <w:pPr>
        <w:rPr>
          <w:lang w:val="es-ES"/>
        </w:rPr>
      </w:pPr>
      <w:r>
        <w:rPr>
          <w:b/>
          <w:lang w:val="es-ES"/>
        </w:rPr>
        <w:t>7</w:t>
      </w:r>
      <w:r w:rsidR="00097639" w:rsidRPr="00097639">
        <w:rPr>
          <w:b/>
          <w:lang w:val="es-ES"/>
        </w:rPr>
        <w:t xml:space="preserve">. </w:t>
      </w:r>
      <w:r w:rsidR="00097639" w:rsidRPr="00097639">
        <w:rPr>
          <w:b/>
          <w:u w:val="single"/>
          <w:lang w:val="es-ES"/>
        </w:rPr>
        <w:t>Concepto sobre publicación</w:t>
      </w:r>
      <w:r w:rsidR="00097639" w:rsidRPr="00097639">
        <w:rPr>
          <w:b/>
          <w:lang w:val="es-ES"/>
        </w:rPr>
        <w:t>:</w:t>
      </w:r>
      <w:r w:rsidR="00097639" w:rsidRPr="00097639">
        <w:rPr>
          <w:lang w:val="es-ES"/>
        </w:rPr>
        <w:t xml:space="preserve"> </w:t>
      </w:r>
    </w:p>
    <w:p w14:paraId="40AD02CB" w14:textId="77777777" w:rsidR="00256C67" w:rsidRDefault="00256C67" w:rsidP="00097639">
      <w:pPr>
        <w:rPr>
          <w:i/>
          <w:lang w:val="es-ES"/>
        </w:rPr>
      </w:pPr>
      <w:r>
        <w:rPr>
          <w:i/>
          <w:lang w:val="es-ES"/>
        </w:rPr>
        <w:t>Después de evaluar los anteriores criterios considera que el artículo debe</w:t>
      </w:r>
      <w:r w:rsidR="00B343D6">
        <w:rPr>
          <w:i/>
          <w:lang w:val="es-ES"/>
        </w:rPr>
        <w:t>:</w:t>
      </w:r>
    </w:p>
    <w:p w14:paraId="48510461" w14:textId="77777777" w:rsidR="00256C67" w:rsidRDefault="00256C67" w:rsidP="00097639">
      <w:pPr>
        <w:rPr>
          <w:i/>
          <w:lang w:val="es-ES"/>
        </w:rPr>
      </w:pPr>
    </w:p>
    <w:p w14:paraId="6721E6E3" w14:textId="77777777" w:rsidR="00256C67" w:rsidRDefault="00256C67" w:rsidP="00097639">
      <w:pPr>
        <w:rPr>
          <w:lang w:val="es-ES"/>
        </w:rPr>
      </w:pPr>
      <w:r>
        <w:rPr>
          <w:lang w:val="es-ES"/>
        </w:rPr>
        <w:t xml:space="preserve">a) </w:t>
      </w:r>
      <w:r w:rsidR="00627F4E">
        <w:rPr>
          <w:lang w:val="es-ES"/>
        </w:rPr>
        <w:t>Aceptarse___</w:t>
      </w:r>
      <w:r>
        <w:rPr>
          <w:lang w:val="es-ES"/>
        </w:rPr>
        <w:t>____</w:t>
      </w:r>
    </w:p>
    <w:p w14:paraId="1AA370A7" w14:textId="77777777" w:rsidR="00D931E5" w:rsidRDefault="00D931E5" w:rsidP="00097639">
      <w:pPr>
        <w:rPr>
          <w:lang w:val="es-ES"/>
        </w:rPr>
      </w:pPr>
      <w:r>
        <w:rPr>
          <w:lang w:val="es-ES"/>
        </w:rPr>
        <w:t>b) Aceptarse con cambios menores_______</w:t>
      </w:r>
    </w:p>
    <w:p w14:paraId="0B257683" w14:textId="77777777" w:rsidR="00256C67" w:rsidRDefault="00D931E5" w:rsidP="00097639">
      <w:pPr>
        <w:rPr>
          <w:lang w:val="es-ES"/>
        </w:rPr>
      </w:pPr>
      <w:r>
        <w:rPr>
          <w:lang w:val="es-ES"/>
        </w:rPr>
        <w:t>c</w:t>
      </w:r>
      <w:r w:rsidR="00256C67">
        <w:rPr>
          <w:lang w:val="es-ES"/>
        </w:rPr>
        <w:t xml:space="preserve">) </w:t>
      </w:r>
      <w:r w:rsidR="00941266">
        <w:rPr>
          <w:lang w:val="es-ES"/>
        </w:rPr>
        <w:t>Aceptarse con c</w:t>
      </w:r>
      <w:r w:rsidR="00627F4E">
        <w:rPr>
          <w:lang w:val="es-ES"/>
        </w:rPr>
        <w:t>ambios</w:t>
      </w:r>
      <w:r>
        <w:rPr>
          <w:lang w:val="es-ES"/>
        </w:rPr>
        <w:t xml:space="preserve"> mayores</w:t>
      </w:r>
      <w:r w:rsidR="00627F4E">
        <w:rPr>
          <w:lang w:val="es-ES"/>
        </w:rPr>
        <w:t>______</w:t>
      </w:r>
      <w:r w:rsidR="00256C67">
        <w:rPr>
          <w:lang w:val="es-ES"/>
        </w:rPr>
        <w:t>_</w:t>
      </w:r>
    </w:p>
    <w:p w14:paraId="374029C6" w14:textId="77777777" w:rsidR="00256C67" w:rsidRPr="00256C67" w:rsidRDefault="00D931E5" w:rsidP="00097639">
      <w:pPr>
        <w:rPr>
          <w:lang w:val="es-ES"/>
        </w:rPr>
      </w:pPr>
      <w:r>
        <w:rPr>
          <w:lang w:val="es-ES"/>
        </w:rPr>
        <w:t>d</w:t>
      </w:r>
      <w:r w:rsidR="00256C67">
        <w:rPr>
          <w:lang w:val="es-ES"/>
        </w:rPr>
        <w:t>) Rech</w:t>
      </w:r>
      <w:r w:rsidR="00627F4E">
        <w:rPr>
          <w:lang w:val="es-ES"/>
        </w:rPr>
        <w:t>azarse_</w:t>
      </w:r>
      <w:r w:rsidR="00256C67">
        <w:rPr>
          <w:lang w:val="es-ES"/>
        </w:rPr>
        <w:t>______</w:t>
      </w:r>
    </w:p>
    <w:p w14:paraId="338F74E3" w14:textId="77777777" w:rsidR="00256C67" w:rsidRDefault="00256C67" w:rsidP="00097639">
      <w:pPr>
        <w:rPr>
          <w:i/>
          <w:lang w:val="es-ES"/>
        </w:rPr>
      </w:pPr>
    </w:p>
    <w:p w14:paraId="2183E7C8" w14:textId="77777777" w:rsidR="00627F4E" w:rsidRPr="00762A93" w:rsidRDefault="00627F4E" w:rsidP="00097639">
      <w:pPr>
        <w:rPr>
          <w:b/>
          <w:lang w:val="es-ES"/>
        </w:rPr>
      </w:pPr>
      <w:r w:rsidRPr="00762A93">
        <w:rPr>
          <w:b/>
          <w:lang w:val="es-ES"/>
        </w:rPr>
        <w:t>Sugerencias adicionales</w:t>
      </w:r>
      <w:r w:rsidR="00B343D6" w:rsidRPr="00762A93">
        <w:rPr>
          <w:b/>
          <w:lang w:val="es-ES"/>
        </w:rPr>
        <w:t xml:space="preserve"> del evaluador:</w:t>
      </w:r>
    </w:p>
    <w:p w14:paraId="5C5FA9CA" w14:textId="77777777" w:rsidR="00627F4E" w:rsidRDefault="00627F4E" w:rsidP="00097639">
      <w:pPr>
        <w:rPr>
          <w:lang w:val="es-ES"/>
        </w:rPr>
      </w:pPr>
    </w:p>
    <w:p w14:paraId="5D0184D2" w14:textId="77777777" w:rsidR="000856AA" w:rsidRPr="000856AA" w:rsidRDefault="000856AA" w:rsidP="00560BCA">
      <w:pPr>
        <w:rPr>
          <w:lang w:val="es-ES"/>
        </w:rPr>
      </w:pPr>
    </w:p>
    <w:p w14:paraId="1E514F59" w14:textId="77777777" w:rsidR="00560BCA" w:rsidRPr="00560BCA" w:rsidRDefault="00560BCA" w:rsidP="00560BCA">
      <w:pPr>
        <w:rPr>
          <w:b/>
          <w:lang w:val="es-CO"/>
        </w:rPr>
      </w:pPr>
      <w:r w:rsidRPr="00560BCA">
        <w:rPr>
          <w:b/>
          <w:lang w:val="es-CO"/>
        </w:rPr>
        <w:t>Información del evaluador</w:t>
      </w:r>
    </w:p>
    <w:p w14:paraId="305DC1C1" w14:textId="77777777" w:rsidR="00560BCA" w:rsidRPr="00560BCA" w:rsidRDefault="00560BCA" w:rsidP="00560BCA">
      <w:pPr>
        <w:jc w:val="both"/>
        <w:rPr>
          <w:lang w:val="es-CO"/>
        </w:rPr>
      </w:pPr>
      <w:r w:rsidRPr="00560BCA">
        <w:rPr>
          <w:lang w:val="es-CO"/>
        </w:rPr>
        <w:t xml:space="preserve">El proceso de evaluación es anónimo, tanto para el evaluador como para el autor (a quien se dará a conocer su concepto). Sin embargo, dadas las exigencias de indexación, le solicitamos actualizar la siguiente información.   </w:t>
      </w:r>
    </w:p>
    <w:p w14:paraId="17DEDA57" w14:textId="77777777" w:rsidR="00560BCA" w:rsidRPr="00560BCA" w:rsidRDefault="00560BCA" w:rsidP="00560BCA">
      <w:pPr>
        <w:jc w:val="both"/>
        <w:rPr>
          <w:color w:val="000000"/>
          <w:lang w:val="es-CO"/>
        </w:rPr>
      </w:pP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85"/>
      </w:tblGrid>
      <w:tr w:rsidR="00560BCA" w:rsidRPr="00124247" w14:paraId="72AA430B" w14:textId="77777777" w:rsidTr="00535446">
        <w:trPr>
          <w:trHeight w:val="2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EB2F" w14:textId="77777777" w:rsidR="00560BCA" w:rsidRPr="00124247" w:rsidRDefault="00560BCA" w:rsidP="000D251B">
            <w:pPr>
              <w:rPr>
                <w:b/>
                <w:color w:val="000000"/>
                <w:position w:val="6"/>
                <w:lang w:eastAsia="es-ES"/>
              </w:rPr>
            </w:pPr>
            <w:r w:rsidRPr="00124247">
              <w:rPr>
                <w:b/>
              </w:rPr>
              <w:t>Nombre</w:t>
            </w:r>
            <w:r>
              <w:rPr>
                <w:b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107" w14:textId="77777777" w:rsidR="00560BCA" w:rsidRPr="00124247" w:rsidRDefault="00560BCA" w:rsidP="000D251B">
            <w:pPr>
              <w:rPr>
                <w:color w:val="000000"/>
                <w:position w:val="6"/>
                <w:lang w:eastAsia="es-ES"/>
              </w:rPr>
            </w:pPr>
          </w:p>
        </w:tc>
      </w:tr>
      <w:tr w:rsidR="00560BCA" w:rsidRPr="00124247" w14:paraId="276F2050" w14:textId="77777777" w:rsidTr="00535446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0478" w14:textId="77777777" w:rsidR="00560BCA" w:rsidRPr="00124247" w:rsidRDefault="00560BCA" w:rsidP="000D251B">
            <w:pPr>
              <w:rPr>
                <w:b/>
                <w:color w:val="000000"/>
                <w:position w:val="6"/>
                <w:lang w:eastAsia="es-ES"/>
              </w:rPr>
            </w:pPr>
            <w:r w:rsidRPr="00124247">
              <w:rPr>
                <w:b/>
              </w:rPr>
              <w:t>Nacionalidad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32A7" w14:textId="77777777" w:rsidR="00560BCA" w:rsidRPr="00124247" w:rsidRDefault="00560BCA" w:rsidP="000D251B">
            <w:pPr>
              <w:rPr>
                <w:color w:val="000000"/>
                <w:position w:val="6"/>
                <w:lang w:eastAsia="es-ES"/>
              </w:rPr>
            </w:pPr>
          </w:p>
        </w:tc>
      </w:tr>
      <w:tr w:rsidR="00560BCA" w:rsidRPr="00124247" w14:paraId="5C732B25" w14:textId="77777777" w:rsidTr="00535446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6943" w14:textId="77777777" w:rsidR="00560BCA" w:rsidRPr="00124247" w:rsidRDefault="00560BCA" w:rsidP="000D251B">
            <w:pPr>
              <w:rPr>
                <w:b/>
                <w:color w:val="000000"/>
                <w:position w:val="6"/>
                <w:lang w:eastAsia="es-ES"/>
              </w:rPr>
            </w:pPr>
            <w:r w:rsidRPr="00124247">
              <w:rPr>
                <w:b/>
              </w:rPr>
              <w:t>País de nacimiento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522" w14:textId="77777777" w:rsidR="00560BCA" w:rsidRPr="00124247" w:rsidRDefault="00560BCA" w:rsidP="000D251B">
            <w:pPr>
              <w:rPr>
                <w:color w:val="000000"/>
                <w:position w:val="6"/>
                <w:lang w:eastAsia="es-ES"/>
              </w:rPr>
            </w:pPr>
          </w:p>
        </w:tc>
      </w:tr>
      <w:tr w:rsidR="00CB73D0" w:rsidRPr="00CB73D0" w14:paraId="37C79430" w14:textId="77777777" w:rsidTr="00535446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136" w14:textId="77777777" w:rsidR="00CB73D0" w:rsidRPr="00CB73D0" w:rsidRDefault="00CB73D0" w:rsidP="000D251B">
            <w:pPr>
              <w:rPr>
                <w:b/>
                <w:lang w:val="es-CO"/>
              </w:rPr>
            </w:pPr>
            <w:r w:rsidRPr="00CB73D0">
              <w:rPr>
                <w:b/>
                <w:lang w:val="es-CO"/>
              </w:rPr>
              <w:t xml:space="preserve">No. </w:t>
            </w:r>
            <w:r>
              <w:rPr>
                <w:b/>
                <w:lang w:val="es-CO"/>
              </w:rPr>
              <w:t>identificación/pasaporte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C22" w14:textId="77777777" w:rsidR="00CB73D0" w:rsidRPr="00CB73D0" w:rsidRDefault="00CB73D0" w:rsidP="000D251B">
            <w:pPr>
              <w:rPr>
                <w:color w:val="000000"/>
                <w:position w:val="6"/>
                <w:lang w:val="es-CO" w:eastAsia="es-ES"/>
              </w:rPr>
            </w:pPr>
          </w:p>
        </w:tc>
      </w:tr>
      <w:tr w:rsidR="00560BCA" w:rsidRPr="00CB73D0" w14:paraId="5A655ADA" w14:textId="77777777" w:rsidTr="00535446">
        <w:trPr>
          <w:trHeight w:val="2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B520" w14:textId="77777777" w:rsidR="00560BCA" w:rsidRPr="00CB73D0" w:rsidRDefault="00560BCA" w:rsidP="000D251B">
            <w:pPr>
              <w:rPr>
                <w:b/>
                <w:color w:val="000000"/>
                <w:position w:val="6"/>
                <w:lang w:val="es-CO" w:eastAsia="es-ES"/>
              </w:rPr>
            </w:pPr>
            <w:r w:rsidRPr="00CB73D0">
              <w:rPr>
                <w:b/>
                <w:lang w:val="es-CO"/>
              </w:rPr>
              <w:t>Filiación institucional</w:t>
            </w:r>
            <w:r w:rsidR="00856421">
              <w:rPr>
                <w:b/>
                <w:lang w:val="es-CO"/>
              </w:rPr>
              <w:t xml:space="preserve"> con fecha de inicio</w:t>
            </w:r>
            <w:r w:rsidR="00535446">
              <w:rPr>
                <w:b/>
                <w:lang w:val="es-CO"/>
              </w:rPr>
              <w:t xml:space="preserve"> </w:t>
            </w:r>
            <w:r w:rsidR="00535446" w:rsidRPr="00535446">
              <w:rPr>
                <w:b/>
                <w:lang w:val="es-CO"/>
              </w:rPr>
              <w:t>(mes/año)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599" w14:textId="77777777" w:rsidR="00560BCA" w:rsidRPr="00CB73D0" w:rsidRDefault="00560BCA" w:rsidP="000D251B">
            <w:pPr>
              <w:rPr>
                <w:color w:val="000000"/>
                <w:position w:val="6"/>
                <w:lang w:val="es-CO" w:eastAsia="es-ES"/>
              </w:rPr>
            </w:pPr>
          </w:p>
        </w:tc>
      </w:tr>
      <w:tr w:rsidR="00560BCA" w:rsidRPr="00560BCA" w14:paraId="155B817C" w14:textId="77777777" w:rsidTr="00535446">
        <w:trPr>
          <w:trHeight w:val="2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492A" w14:textId="77777777" w:rsidR="00560BCA" w:rsidRPr="00560BCA" w:rsidRDefault="00DA65E8" w:rsidP="00963A19">
            <w:pPr>
              <w:rPr>
                <w:b/>
                <w:color w:val="000000"/>
                <w:position w:val="6"/>
                <w:lang w:val="es-CO" w:eastAsia="es-ES"/>
              </w:rPr>
            </w:pPr>
            <w:r>
              <w:rPr>
                <w:b/>
                <w:lang w:val="es-CO"/>
              </w:rPr>
              <w:t xml:space="preserve">Ultimo título </w:t>
            </w:r>
            <w:r w:rsidR="00535446">
              <w:rPr>
                <w:b/>
                <w:lang w:val="es-CO"/>
              </w:rPr>
              <w:t xml:space="preserve">obtenido </w:t>
            </w:r>
            <w:r w:rsidR="00963A19">
              <w:rPr>
                <w:b/>
                <w:lang w:val="es-CO"/>
              </w:rPr>
              <w:t>(incluir</w:t>
            </w:r>
            <w:r w:rsidR="00535446">
              <w:rPr>
                <w:b/>
                <w:lang w:val="es-CO"/>
              </w:rPr>
              <w:t xml:space="preserve"> </w:t>
            </w:r>
            <w:r w:rsidR="00963A19">
              <w:rPr>
                <w:b/>
                <w:lang w:val="es-CO"/>
              </w:rPr>
              <w:t>universidad)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C6A5" w14:textId="77777777" w:rsidR="00560BCA" w:rsidRPr="00560BCA" w:rsidRDefault="00560BCA" w:rsidP="000D251B">
            <w:pPr>
              <w:rPr>
                <w:color w:val="000000"/>
                <w:position w:val="6"/>
                <w:lang w:val="es-CO" w:eastAsia="es-ES"/>
              </w:rPr>
            </w:pPr>
          </w:p>
        </w:tc>
      </w:tr>
      <w:tr w:rsidR="00560BCA" w:rsidRPr="00560BCA" w14:paraId="0901C3C6" w14:textId="77777777" w:rsidTr="00535446">
        <w:trPr>
          <w:trHeight w:val="6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27D8" w14:textId="77777777" w:rsidR="00560BCA" w:rsidRPr="00560BCA" w:rsidRDefault="00560BCA" w:rsidP="000D251B">
            <w:pPr>
              <w:rPr>
                <w:b/>
                <w:color w:val="000000"/>
                <w:position w:val="6"/>
                <w:lang w:val="es-CO" w:eastAsia="es-ES"/>
              </w:rPr>
            </w:pPr>
            <w:r w:rsidRPr="00560BCA">
              <w:rPr>
                <w:b/>
                <w:lang w:val="es-CO"/>
              </w:rPr>
              <w:t>Pu</w:t>
            </w:r>
            <w:r w:rsidR="008856EB">
              <w:rPr>
                <w:b/>
                <w:lang w:val="es-CO"/>
              </w:rPr>
              <w:t xml:space="preserve">blicaciones en revistas con </w:t>
            </w:r>
            <w:r w:rsidR="008856EB" w:rsidRPr="00560BCA">
              <w:rPr>
                <w:b/>
                <w:lang w:val="es-CO"/>
              </w:rPr>
              <w:t>ISSN</w:t>
            </w:r>
            <w:r w:rsidR="008856EB">
              <w:rPr>
                <w:b/>
                <w:lang w:val="es-CO"/>
              </w:rPr>
              <w:t xml:space="preserve"> en los dos últimos</w:t>
            </w:r>
            <w:r w:rsidR="007934E0">
              <w:rPr>
                <w:b/>
                <w:lang w:val="es-CO"/>
              </w:rPr>
              <w:t xml:space="preserve"> años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358" w14:textId="77777777" w:rsidR="00560BCA" w:rsidRPr="00560BCA" w:rsidRDefault="00560BCA" w:rsidP="000D251B">
            <w:pPr>
              <w:rPr>
                <w:color w:val="000000"/>
                <w:position w:val="6"/>
                <w:lang w:val="es-CO" w:eastAsia="es-ES"/>
              </w:rPr>
            </w:pPr>
          </w:p>
        </w:tc>
      </w:tr>
      <w:tr w:rsidR="00A55A50" w:rsidRPr="00560BCA" w14:paraId="7F16845C" w14:textId="77777777" w:rsidTr="00535446">
        <w:trPr>
          <w:trHeight w:val="2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D60" w14:textId="77777777" w:rsidR="00A55A50" w:rsidRPr="00991482" w:rsidRDefault="00A55A50" w:rsidP="00A55A5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h-Index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596E" w14:textId="77777777" w:rsidR="00A55A50" w:rsidRPr="00991482" w:rsidRDefault="00A55A50" w:rsidP="00A55A50">
            <w:pPr>
              <w:rPr>
                <w:color w:val="000000"/>
                <w:position w:val="6"/>
                <w:lang w:val="pt-BR"/>
              </w:rPr>
            </w:pPr>
          </w:p>
        </w:tc>
      </w:tr>
      <w:tr w:rsidR="00A55A50" w:rsidRPr="00560BCA" w14:paraId="4E1BE174" w14:textId="77777777" w:rsidTr="00535446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AE7E" w14:textId="77777777" w:rsidR="00A55A50" w:rsidRDefault="00A55A50" w:rsidP="00A55A5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ORCID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CEFF" w14:textId="77777777" w:rsidR="00A55A50" w:rsidRPr="00991482" w:rsidRDefault="00A55A50" w:rsidP="00A55A50">
            <w:pPr>
              <w:rPr>
                <w:color w:val="000000"/>
                <w:position w:val="6"/>
                <w:lang w:val="pt-BR"/>
              </w:rPr>
            </w:pPr>
          </w:p>
        </w:tc>
      </w:tr>
      <w:tr w:rsidR="00A55A50" w:rsidRPr="00124247" w14:paraId="7A5D0E65" w14:textId="77777777" w:rsidTr="00535446">
        <w:trPr>
          <w:trHeight w:val="2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10A9" w14:textId="77777777" w:rsidR="00A55A50" w:rsidRPr="00124247" w:rsidRDefault="00A55A50" w:rsidP="00A55A50">
            <w:pPr>
              <w:rPr>
                <w:b/>
                <w:color w:val="000000"/>
                <w:position w:val="6"/>
                <w:lang w:eastAsia="es-ES"/>
              </w:rPr>
            </w:pPr>
            <w:r w:rsidRPr="00124247">
              <w:rPr>
                <w:b/>
              </w:rPr>
              <w:t>Correo electrónico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DFD" w14:textId="77777777" w:rsidR="00A55A50" w:rsidRPr="00124247" w:rsidRDefault="00A55A50" w:rsidP="00A55A50">
            <w:pPr>
              <w:rPr>
                <w:color w:val="000000"/>
                <w:position w:val="6"/>
                <w:lang w:eastAsia="es-ES"/>
              </w:rPr>
            </w:pPr>
          </w:p>
        </w:tc>
      </w:tr>
    </w:tbl>
    <w:p w14:paraId="5EFE3093" w14:textId="77777777" w:rsidR="007F3E0A" w:rsidRPr="00001B80" w:rsidRDefault="007F3E0A" w:rsidP="00097639">
      <w:pPr>
        <w:rPr>
          <w:lang w:val="es-ES"/>
        </w:rPr>
      </w:pPr>
    </w:p>
    <w:sectPr w:rsidR="007F3E0A" w:rsidRPr="00001B80" w:rsidSect="00303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2092" w:right="1015" w:bottom="1015" w:left="20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63DA" w14:textId="77777777" w:rsidR="000C7B49" w:rsidRDefault="000C7B49">
      <w:r>
        <w:separator/>
      </w:r>
    </w:p>
  </w:endnote>
  <w:endnote w:type="continuationSeparator" w:id="0">
    <w:p w14:paraId="53184BA2" w14:textId="77777777" w:rsidR="000C7B49" w:rsidRDefault="000C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ans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E0D73" w14:textId="77777777" w:rsidR="00303693" w:rsidRDefault="003036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7100" w14:textId="77777777" w:rsidR="00303693" w:rsidRPr="006414BD" w:rsidRDefault="00251B65">
    <w:pPr>
      <w:pStyle w:val="Piedepgina"/>
      <w:rPr>
        <w:rFonts w:ascii="RotisSansSerif" w:hAnsi="RotisSansSerif"/>
        <w:b/>
        <w:sz w:val="14"/>
        <w:lang w:val="es-ES_tradnl"/>
      </w:rPr>
    </w:pPr>
    <w:r w:rsidRPr="006414BD">
      <w:rPr>
        <w:rFonts w:ascii="RotisSansSerif" w:hAnsi="RotisSansSerif"/>
        <w:b/>
        <w:sz w:val="14"/>
        <w:lang w:val="es-ES_tradnl"/>
      </w:rPr>
      <w:t>Decanatura Facultad de Ciencias Sociales</w:t>
    </w:r>
  </w:p>
  <w:p w14:paraId="2990148C" w14:textId="77777777" w:rsidR="00303693" w:rsidRPr="007F3E0A" w:rsidRDefault="00251B65">
    <w:pPr>
      <w:pStyle w:val="Piedepgina"/>
      <w:rPr>
        <w:rFonts w:ascii="RotisSansSerif" w:hAnsi="RotisSansSerif"/>
        <w:sz w:val="14"/>
        <w:lang w:val="es-CO"/>
      </w:rPr>
    </w:pPr>
    <w:r w:rsidRPr="002C1D16">
      <w:rPr>
        <w:rFonts w:ascii="RotisSansSerif" w:hAnsi="RotisSansSerif"/>
        <w:sz w:val="14"/>
        <w:lang w:val="es-ES_tradnl"/>
      </w:rPr>
      <w:t>Cra. 1ª Este No. 18A - 10, Bogotá – Colombia. Conmutador</w:t>
    </w:r>
    <w:r w:rsidRPr="007F3E0A">
      <w:rPr>
        <w:rFonts w:ascii="RotisSansSerif" w:hAnsi="RotisSansSerif"/>
        <w:sz w:val="14"/>
        <w:lang w:val="es-CO"/>
      </w:rPr>
      <w:t>: [571] 3394949 Ext.: 3013 | Líneas directas: [571] 3324505 – 3324507 | Fax: [571] 3324508</w:t>
    </w:r>
  </w:p>
  <w:p w14:paraId="177108F7" w14:textId="77777777" w:rsidR="00303693" w:rsidRPr="002C1D16" w:rsidRDefault="00646AAA">
    <w:pPr>
      <w:pStyle w:val="Piedepgina"/>
      <w:rPr>
        <w:rFonts w:ascii="RotisSansSerif" w:hAnsi="RotisSansSerif"/>
        <w:sz w:val="14"/>
      </w:rPr>
    </w:pPr>
    <w:hyperlink r:id="rId1" w:history="1">
      <w:r w:rsidR="00251B65" w:rsidRPr="002C1D16">
        <w:rPr>
          <w:rStyle w:val="Hipervnculo"/>
          <w:rFonts w:ascii="RotisSansSerif" w:hAnsi="RotisSansSerif"/>
          <w:color w:val="auto"/>
          <w:sz w:val="14"/>
          <w:u w:val="none"/>
        </w:rPr>
        <w:t>http://faciso.uniandes.edu.co</w:t>
      </w:r>
    </w:hyperlink>
    <w:r w:rsidR="00251B65" w:rsidRPr="002C1D16">
      <w:rPr>
        <w:rFonts w:ascii="RotisSansSerif" w:hAnsi="RotisSansSerif"/>
        <w:sz w:val="14"/>
      </w:rPr>
      <w:t xml:space="preserve"> | E-mail: infcisoc@uniandes.edu.co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D259" w14:textId="77777777" w:rsidR="00303693" w:rsidRDefault="003036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35FD0" w14:textId="77777777" w:rsidR="000C7B49" w:rsidRDefault="000C7B49">
      <w:r>
        <w:separator/>
      </w:r>
    </w:p>
  </w:footnote>
  <w:footnote w:type="continuationSeparator" w:id="0">
    <w:p w14:paraId="1E2782B3" w14:textId="77777777" w:rsidR="000C7B49" w:rsidRDefault="000C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88F56" w14:textId="77777777" w:rsidR="00303693" w:rsidRDefault="003036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A944E" w14:textId="31105ABD" w:rsidR="00303693" w:rsidRPr="00550FE4" w:rsidRDefault="000A1C12" w:rsidP="00303693">
    <w:pPr>
      <w:pStyle w:val="Encabezado"/>
      <w:ind w:hanging="1134"/>
      <w:rPr>
        <w:lang w:val="es-ES_tradnl"/>
      </w:rPr>
    </w:pPr>
    <w:r>
      <w:rPr>
        <w:noProof/>
      </w:rPr>
      <w:drawing>
        <wp:inline distT="0" distB="0" distL="0" distR="0" wp14:anchorId="1E7A9751" wp14:editId="506E4315">
          <wp:extent cx="2124075" cy="1000125"/>
          <wp:effectExtent l="0" t="0" r="0" b="0"/>
          <wp:docPr id="1" name="Imagen 1" descr="Firma_CiSo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a_CiSo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1B6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3B61" w14:textId="77777777" w:rsidR="00303693" w:rsidRDefault="003036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404E"/>
    <w:multiLevelType w:val="hybridMultilevel"/>
    <w:tmpl w:val="40E85F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A06F7"/>
    <w:multiLevelType w:val="multilevel"/>
    <w:tmpl w:val="B8AAF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65"/>
    <w:rsid w:val="00001B80"/>
    <w:rsid w:val="0000668E"/>
    <w:rsid w:val="000154EF"/>
    <w:rsid w:val="00016A56"/>
    <w:rsid w:val="00022628"/>
    <w:rsid w:val="00036206"/>
    <w:rsid w:val="00042081"/>
    <w:rsid w:val="00051FFE"/>
    <w:rsid w:val="000758EE"/>
    <w:rsid w:val="00076164"/>
    <w:rsid w:val="0007760E"/>
    <w:rsid w:val="0008012A"/>
    <w:rsid w:val="00083C54"/>
    <w:rsid w:val="000856AA"/>
    <w:rsid w:val="000867D7"/>
    <w:rsid w:val="000954B3"/>
    <w:rsid w:val="00097639"/>
    <w:rsid w:val="000A1C12"/>
    <w:rsid w:val="000C2358"/>
    <w:rsid w:val="000C2F2B"/>
    <w:rsid w:val="000C7B49"/>
    <w:rsid w:val="000C7BFD"/>
    <w:rsid w:val="000D251B"/>
    <w:rsid w:val="000D5D15"/>
    <w:rsid w:val="000F41F4"/>
    <w:rsid w:val="0010149A"/>
    <w:rsid w:val="00103B62"/>
    <w:rsid w:val="00115683"/>
    <w:rsid w:val="0013075F"/>
    <w:rsid w:val="001402EF"/>
    <w:rsid w:val="001459AC"/>
    <w:rsid w:val="00145FB6"/>
    <w:rsid w:val="001545A2"/>
    <w:rsid w:val="0018586D"/>
    <w:rsid w:val="001A27AA"/>
    <w:rsid w:val="001B0C16"/>
    <w:rsid w:val="001B298E"/>
    <w:rsid w:val="001B3454"/>
    <w:rsid w:val="001B37EA"/>
    <w:rsid w:val="001C04AE"/>
    <w:rsid w:val="001C191A"/>
    <w:rsid w:val="001D3612"/>
    <w:rsid w:val="001D5E76"/>
    <w:rsid w:val="001F1E95"/>
    <w:rsid w:val="00211F53"/>
    <w:rsid w:val="00212CCA"/>
    <w:rsid w:val="00246FC4"/>
    <w:rsid w:val="00247B8C"/>
    <w:rsid w:val="00251B65"/>
    <w:rsid w:val="0025318C"/>
    <w:rsid w:val="00256C67"/>
    <w:rsid w:val="0026196E"/>
    <w:rsid w:val="002650E5"/>
    <w:rsid w:val="00273F4E"/>
    <w:rsid w:val="00277A7F"/>
    <w:rsid w:val="00291D38"/>
    <w:rsid w:val="002A03B0"/>
    <w:rsid w:val="002B21F3"/>
    <w:rsid w:val="002B7D6C"/>
    <w:rsid w:val="002C2B18"/>
    <w:rsid w:val="002D3EF6"/>
    <w:rsid w:val="002D763B"/>
    <w:rsid w:val="002F08E7"/>
    <w:rsid w:val="0030047A"/>
    <w:rsid w:val="00301271"/>
    <w:rsid w:val="00303290"/>
    <w:rsid w:val="00303693"/>
    <w:rsid w:val="00306E8D"/>
    <w:rsid w:val="00312314"/>
    <w:rsid w:val="00314A13"/>
    <w:rsid w:val="00316B4F"/>
    <w:rsid w:val="0032791F"/>
    <w:rsid w:val="00335B59"/>
    <w:rsid w:val="0035682D"/>
    <w:rsid w:val="00370F1B"/>
    <w:rsid w:val="003837E0"/>
    <w:rsid w:val="00391C85"/>
    <w:rsid w:val="003C305E"/>
    <w:rsid w:val="003C306D"/>
    <w:rsid w:val="003C3EFC"/>
    <w:rsid w:val="003C74B3"/>
    <w:rsid w:val="003D7429"/>
    <w:rsid w:val="003F3FCD"/>
    <w:rsid w:val="003F5ACD"/>
    <w:rsid w:val="003F6871"/>
    <w:rsid w:val="004205DC"/>
    <w:rsid w:val="00425D0F"/>
    <w:rsid w:val="00430BB7"/>
    <w:rsid w:val="00443BDC"/>
    <w:rsid w:val="00464AC0"/>
    <w:rsid w:val="0049353B"/>
    <w:rsid w:val="004A74CE"/>
    <w:rsid w:val="004C337C"/>
    <w:rsid w:val="004E0BE0"/>
    <w:rsid w:val="004F24D9"/>
    <w:rsid w:val="00501B1D"/>
    <w:rsid w:val="00501E1B"/>
    <w:rsid w:val="00506AED"/>
    <w:rsid w:val="005139D2"/>
    <w:rsid w:val="00523E6D"/>
    <w:rsid w:val="00524F4C"/>
    <w:rsid w:val="005340BB"/>
    <w:rsid w:val="00535446"/>
    <w:rsid w:val="00540117"/>
    <w:rsid w:val="00545ABD"/>
    <w:rsid w:val="00557157"/>
    <w:rsid w:val="00560BCA"/>
    <w:rsid w:val="00576EC9"/>
    <w:rsid w:val="005801E5"/>
    <w:rsid w:val="005930AD"/>
    <w:rsid w:val="005A71FB"/>
    <w:rsid w:val="005A7335"/>
    <w:rsid w:val="005B3446"/>
    <w:rsid w:val="005B5BB3"/>
    <w:rsid w:val="005D0C5B"/>
    <w:rsid w:val="005D1312"/>
    <w:rsid w:val="005D2F83"/>
    <w:rsid w:val="005D3C61"/>
    <w:rsid w:val="005D7124"/>
    <w:rsid w:val="005E19EA"/>
    <w:rsid w:val="005F2935"/>
    <w:rsid w:val="0061242D"/>
    <w:rsid w:val="006209D2"/>
    <w:rsid w:val="006244A3"/>
    <w:rsid w:val="00627F4E"/>
    <w:rsid w:val="0063091A"/>
    <w:rsid w:val="00637419"/>
    <w:rsid w:val="00637555"/>
    <w:rsid w:val="006443AA"/>
    <w:rsid w:val="00644C74"/>
    <w:rsid w:val="00646AAA"/>
    <w:rsid w:val="00662026"/>
    <w:rsid w:val="00676A03"/>
    <w:rsid w:val="006856D7"/>
    <w:rsid w:val="0069476E"/>
    <w:rsid w:val="006A00CA"/>
    <w:rsid w:val="006A3BEA"/>
    <w:rsid w:val="006B0CEF"/>
    <w:rsid w:val="006B6A51"/>
    <w:rsid w:val="006D55B1"/>
    <w:rsid w:val="006E59E2"/>
    <w:rsid w:val="006E63F0"/>
    <w:rsid w:val="00704630"/>
    <w:rsid w:val="007046B9"/>
    <w:rsid w:val="00710A33"/>
    <w:rsid w:val="007110D5"/>
    <w:rsid w:val="00712B8E"/>
    <w:rsid w:val="00725281"/>
    <w:rsid w:val="007266D4"/>
    <w:rsid w:val="007344DA"/>
    <w:rsid w:val="0075684D"/>
    <w:rsid w:val="00762A93"/>
    <w:rsid w:val="007934E0"/>
    <w:rsid w:val="007A6EA7"/>
    <w:rsid w:val="007B0FFC"/>
    <w:rsid w:val="007B50C7"/>
    <w:rsid w:val="007B520B"/>
    <w:rsid w:val="007F3E0A"/>
    <w:rsid w:val="00834F69"/>
    <w:rsid w:val="00853644"/>
    <w:rsid w:val="00856421"/>
    <w:rsid w:val="00857E7A"/>
    <w:rsid w:val="00884059"/>
    <w:rsid w:val="008856EB"/>
    <w:rsid w:val="008B7BFA"/>
    <w:rsid w:val="008D2B15"/>
    <w:rsid w:val="008F2B2F"/>
    <w:rsid w:val="008F2B3D"/>
    <w:rsid w:val="008F301A"/>
    <w:rsid w:val="008F3156"/>
    <w:rsid w:val="0090403B"/>
    <w:rsid w:val="00905D90"/>
    <w:rsid w:val="00916E7F"/>
    <w:rsid w:val="0093235B"/>
    <w:rsid w:val="0093243D"/>
    <w:rsid w:val="00937985"/>
    <w:rsid w:val="00941266"/>
    <w:rsid w:val="0094551F"/>
    <w:rsid w:val="00963A19"/>
    <w:rsid w:val="00964841"/>
    <w:rsid w:val="0097132B"/>
    <w:rsid w:val="00977D3E"/>
    <w:rsid w:val="009832D5"/>
    <w:rsid w:val="0099563E"/>
    <w:rsid w:val="009E5982"/>
    <w:rsid w:val="009F2E35"/>
    <w:rsid w:val="009F6E37"/>
    <w:rsid w:val="00A148D8"/>
    <w:rsid w:val="00A20202"/>
    <w:rsid w:val="00A35CF9"/>
    <w:rsid w:val="00A36EDA"/>
    <w:rsid w:val="00A45C7D"/>
    <w:rsid w:val="00A45F04"/>
    <w:rsid w:val="00A50BC3"/>
    <w:rsid w:val="00A51945"/>
    <w:rsid w:val="00A55A50"/>
    <w:rsid w:val="00A666E8"/>
    <w:rsid w:val="00A923F3"/>
    <w:rsid w:val="00AB2DDE"/>
    <w:rsid w:val="00AB7B34"/>
    <w:rsid w:val="00AC3030"/>
    <w:rsid w:val="00B02755"/>
    <w:rsid w:val="00B027BC"/>
    <w:rsid w:val="00B043AF"/>
    <w:rsid w:val="00B214AD"/>
    <w:rsid w:val="00B343D6"/>
    <w:rsid w:val="00B4367C"/>
    <w:rsid w:val="00B55A20"/>
    <w:rsid w:val="00B6221E"/>
    <w:rsid w:val="00B6393D"/>
    <w:rsid w:val="00B66BDF"/>
    <w:rsid w:val="00B66E10"/>
    <w:rsid w:val="00B744BF"/>
    <w:rsid w:val="00B74CFC"/>
    <w:rsid w:val="00B81BC5"/>
    <w:rsid w:val="00B87DB8"/>
    <w:rsid w:val="00BD33BA"/>
    <w:rsid w:val="00BD3B9F"/>
    <w:rsid w:val="00BF6853"/>
    <w:rsid w:val="00C05E9B"/>
    <w:rsid w:val="00C15AD9"/>
    <w:rsid w:val="00C2092E"/>
    <w:rsid w:val="00C22DDF"/>
    <w:rsid w:val="00C2728C"/>
    <w:rsid w:val="00C40775"/>
    <w:rsid w:val="00C52B6D"/>
    <w:rsid w:val="00C53160"/>
    <w:rsid w:val="00C54C2F"/>
    <w:rsid w:val="00C66F6C"/>
    <w:rsid w:val="00C75C74"/>
    <w:rsid w:val="00C83739"/>
    <w:rsid w:val="00C91973"/>
    <w:rsid w:val="00C9796C"/>
    <w:rsid w:val="00CB17BC"/>
    <w:rsid w:val="00CB37B1"/>
    <w:rsid w:val="00CB466B"/>
    <w:rsid w:val="00CB73D0"/>
    <w:rsid w:val="00CC4807"/>
    <w:rsid w:val="00CD09DA"/>
    <w:rsid w:val="00CD76C4"/>
    <w:rsid w:val="00CF63D2"/>
    <w:rsid w:val="00D16AF2"/>
    <w:rsid w:val="00D17E0E"/>
    <w:rsid w:val="00D2014B"/>
    <w:rsid w:val="00D21EE8"/>
    <w:rsid w:val="00D22711"/>
    <w:rsid w:val="00D25557"/>
    <w:rsid w:val="00D27456"/>
    <w:rsid w:val="00D41478"/>
    <w:rsid w:val="00D433A8"/>
    <w:rsid w:val="00D51947"/>
    <w:rsid w:val="00D56A39"/>
    <w:rsid w:val="00D86738"/>
    <w:rsid w:val="00D931E5"/>
    <w:rsid w:val="00D97447"/>
    <w:rsid w:val="00DA65E8"/>
    <w:rsid w:val="00DC20A6"/>
    <w:rsid w:val="00DD3560"/>
    <w:rsid w:val="00DD50E8"/>
    <w:rsid w:val="00DE1C98"/>
    <w:rsid w:val="00DE7CC0"/>
    <w:rsid w:val="00E05436"/>
    <w:rsid w:val="00E138E3"/>
    <w:rsid w:val="00E505F3"/>
    <w:rsid w:val="00E61019"/>
    <w:rsid w:val="00E93BF5"/>
    <w:rsid w:val="00EA4750"/>
    <w:rsid w:val="00EB18BC"/>
    <w:rsid w:val="00EB62B8"/>
    <w:rsid w:val="00EC3C43"/>
    <w:rsid w:val="00EC7D17"/>
    <w:rsid w:val="00EE1657"/>
    <w:rsid w:val="00EF0A6C"/>
    <w:rsid w:val="00EF5EB5"/>
    <w:rsid w:val="00EF7641"/>
    <w:rsid w:val="00F075CF"/>
    <w:rsid w:val="00F16A27"/>
    <w:rsid w:val="00F23495"/>
    <w:rsid w:val="00F27991"/>
    <w:rsid w:val="00F32FD0"/>
    <w:rsid w:val="00F42F7F"/>
    <w:rsid w:val="00F46C25"/>
    <w:rsid w:val="00F505BB"/>
    <w:rsid w:val="00F52AAD"/>
    <w:rsid w:val="00F54DA6"/>
    <w:rsid w:val="00F659DD"/>
    <w:rsid w:val="00F661B1"/>
    <w:rsid w:val="00F90C87"/>
    <w:rsid w:val="00FA0633"/>
    <w:rsid w:val="00FA251D"/>
    <w:rsid w:val="00FA3970"/>
    <w:rsid w:val="00FB2CE5"/>
    <w:rsid w:val="00FC7B2D"/>
    <w:rsid w:val="00FD0A2F"/>
    <w:rsid w:val="00FE1244"/>
    <w:rsid w:val="00FE5D22"/>
    <w:rsid w:val="00FE7E6E"/>
    <w:rsid w:val="00FF3058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BEB5A22"/>
  <w15:chartTrackingRefBased/>
  <w15:docId w15:val="{444E715A-D69C-481E-8D52-193285CF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A33"/>
    <w:rPr>
      <w:sz w:val="24"/>
      <w:szCs w:val="24"/>
      <w:lang w:val="en-US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50F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50FE4"/>
    <w:pPr>
      <w:tabs>
        <w:tab w:val="center" w:pos="4252"/>
        <w:tab w:val="right" w:pos="8504"/>
      </w:tabs>
    </w:pPr>
  </w:style>
  <w:style w:type="character" w:styleId="Hipervnculo">
    <w:name w:val="Hyperlink"/>
    <w:rsid w:val="00B425D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459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ctasyacuerdos.uniandes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\AppData\Local\Microsoft\Windows\Temporary%20Internet%20Files\Content.Outlook\A7F55K6A\Membrete_Dec%20Fac%20CienciasSocial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F29A67336F044FBE2973B3A207CF60" ma:contentTypeVersion="14" ma:contentTypeDescription="Crear nuevo documento." ma:contentTypeScope="" ma:versionID="ff59e70ec00a0229508e66a54751003e">
  <xsd:schema xmlns:xsd="http://www.w3.org/2001/XMLSchema" xmlns:xs="http://www.w3.org/2001/XMLSchema" xmlns:p="http://schemas.microsoft.com/office/2006/metadata/properties" xmlns:ns3="a9fffb54-f809-47d3-bfe5-cfd6f00a8d7b" xmlns:ns4="b41dfb7f-9ad8-493c-9db4-5f3f70d22cb2" targetNamespace="http://schemas.microsoft.com/office/2006/metadata/properties" ma:root="true" ma:fieldsID="bcc0eed47c0ed792ab86b32c5f04dfcd" ns3:_="" ns4:_="">
    <xsd:import namespace="a9fffb54-f809-47d3-bfe5-cfd6f00a8d7b"/>
    <xsd:import namespace="b41dfb7f-9ad8-493c-9db4-5f3f70d22c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ffb54-f809-47d3-bfe5-cfd6f00a8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fb7f-9ad8-493c-9db4-5f3f70d22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394B1-4A63-426F-9481-6CD8E936A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ffb54-f809-47d3-bfe5-cfd6f00a8d7b"/>
    <ds:schemaRef ds:uri="b41dfb7f-9ad8-493c-9db4-5f3f70d22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9F520-16B8-4ACB-B852-B298D167C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20B06-2235-41EE-8871-668C92C0F28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a9fffb54-f809-47d3-bfe5-cfd6f00a8d7b"/>
    <ds:schemaRef ds:uri="b41dfb7f-9ad8-493c-9db4-5f3f70d22cb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Membrete_Dec Fac CienciasSociales</Template>
  <TotalTime>2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Links>
    <vt:vector size="6" baseType="variant">
      <vt:variant>
        <vt:i4>3014783</vt:i4>
      </vt:variant>
      <vt:variant>
        <vt:i4>0</vt:i4>
      </vt:variant>
      <vt:variant>
        <vt:i4>0</vt:i4>
      </vt:variant>
      <vt:variant>
        <vt:i4>5</vt:i4>
      </vt:variant>
      <vt:variant>
        <vt:lpwstr>http://actasyacuerdos.uniandes.edu.co/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cp:lastModifiedBy>Revista De Estudios Sociales</cp:lastModifiedBy>
  <cp:revision>2</cp:revision>
  <cp:lastPrinted>2009-01-30T14:32:00Z</cp:lastPrinted>
  <dcterms:created xsi:type="dcterms:W3CDTF">2022-04-26T20:19:00Z</dcterms:created>
  <dcterms:modified xsi:type="dcterms:W3CDTF">2022-04-26T20:19:00Z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0x0101004FF29A67336F044FBE2973B3A207CF60</vt:lpwstr>
  </property>
</Properties>
</file>