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1E02" w14:textId="77777777" w:rsidR="00560BCA" w:rsidRPr="004D1C62" w:rsidRDefault="00F62BD4" w:rsidP="00560BCA">
      <w:pPr>
        <w:jc w:val="center"/>
        <w:rPr>
          <w:b/>
        </w:rPr>
      </w:pPr>
      <w:bookmarkStart w:id="0" w:name="_GoBack"/>
      <w:bookmarkEnd w:id="0"/>
      <w:r>
        <w:rPr>
          <w:b/>
          <w:bCs/>
          <w:bdr w:val="nil"/>
        </w:rPr>
        <w:t>REVIEW</w:t>
      </w:r>
    </w:p>
    <w:p w14:paraId="7850F58F" w14:textId="77777777" w:rsidR="00303693" w:rsidRPr="004D1C62" w:rsidRDefault="00303693" w:rsidP="00560BCA">
      <w:pPr>
        <w:jc w:val="center"/>
      </w:pPr>
    </w:p>
    <w:p w14:paraId="54E9700D" w14:textId="77777777" w:rsidR="0049353B" w:rsidRPr="004D1C62" w:rsidRDefault="0049353B" w:rsidP="005B3446">
      <w:pPr>
        <w:rPr>
          <w:b/>
        </w:rPr>
      </w:pPr>
    </w:p>
    <w:p w14:paraId="1A7C7B5E" w14:textId="77777777" w:rsidR="006244A3" w:rsidRPr="004D1C62" w:rsidRDefault="00F62BD4" w:rsidP="005B3446">
      <w:pPr>
        <w:rPr>
          <w:bCs/>
          <w:lang w:eastAsia="es-ES"/>
        </w:rPr>
      </w:pPr>
      <w:r>
        <w:rPr>
          <w:b/>
          <w:bCs/>
          <w:bdr w:val="nil"/>
        </w:rPr>
        <w:t xml:space="preserve">Article: </w:t>
      </w:r>
    </w:p>
    <w:p w14:paraId="3495740E" w14:textId="77777777" w:rsidR="0049353B" w:rsidRPr="004D1C62" w:rsidRDefault="0049353B" w:rsidP="00097639">
      <w:pPr>
        <w:rPr>
          <w:b/>
        </w:rPr>
      </w:pPr>
    </w:p>
    <w:p w14:paraId="64920BAF" w14:textId="77777777" w:rsidR="0035682D" w:rsidRPr="004D1C62" w:rsidRDefault="0035682D" w:rsidP="00097639">
      <w:pPr>
        <w:rPr>
          <w:b/>
        </w:rPr>
      </w:pPr>
    </w:p>
    <w:p w14:paraId="51D7272B" w14:textId="77777777" w:rsidR="00097639" w:rsidRPr="004D1C62" w:rsidRDefault="00F62BD4" w:rsidP="00097639">
      <w:pPr>
        <w:rPr>
          <w:b/>
        </w:rPr>
      </w:pPr>
      <w:r>
        <w:rPr>
          <w:b/>
          <w:bCs/>
          <w:bdr w:val="nil"/>
        </w:rPr>
        <w:t>Do you have a conflict of interest with the article submitted for review?</w:t>
      </w:r>
    </w:p>
    <w:p w14:paraId="46067A5B" w14:textId="77777777" w:rsidR="0049353B" w:rsidRPr="004D1C62" w:rsidRDefault="0049353B" w:rsidP="00097639"/>
    <w:p w14:paraId="0190D7D1" w14:textId="77777777" w:rsidR="0049353B" w:rsidRPr="004D1C62" w:rsidRDefault="0049353B" w:rsidP="0049353B"/>
    <w:p w14:paraId="2CB42FD7" w14:textId="77777777" w:rsidR="0049353B" w:rsidRPr="004D1C62" w:rsidRDefault="00F62BD4" w:rsidP="0049353B">
      <w:r>
        <w:rPr>
          <w:bdr w:val="nil"/>
        </w:rPr>
        <w:t xml:space="preserve">Comments about the articles reviewed for publication in the </w:t>
      </w:r>
      <w:r>
        <w:rPr>
          <w:i/>
          <w:iCs/>
          <w:bdr w:val="nil"/>
        </w:rPr>
        <w:t>Revista de Estudios Sociales</w:t>
      </w:r>
      <w:r>
        <w:rPr>
          <w:bdr w:val="nil"/>
        </w:rPr>
        <w:t xml:space="preserve"> must take into account the following criteria: Please make your comments under each category. </w:t>
      </w:r>
    </w:p>
    <w:p w14:paraId="179C0674" w14:textId="77777777" w:rsidR="0049353B" w:rsidRPr="004D1C62" w:rsidRDefault="0049353B" w:rsidP="0049353B"/>
    <w:p w14:paraId="57B049B9" w14:textId="77777777" w:rsidR="00097639" w:rsidRPr="004D1C62" w:rsidRDefault="00097639" w:rsidP="00097639"/>
    <w:p w14:paraId="21091B88" w14:textId="77777777" w:rsidR="00097639" w:rsidRPr="004D1C62" w:rsidRDefault="00F62BD4" w:rsidP="00097639">
      <w:pPr>
        <w:rPr>
          <w:b/>
        </w:rPr>
      </w:pPr>
      <w:r>
        <w:rPr>
          <w:b/>
          <w:bCs/>
          <w:bdr w:val="nil"/>
        </w:rPr>
        <w:t>1.</w:t>
      </w:r>
      <w:r>
        <w:rPr>
          <w:bdr w:val="nil"/>
        </w:rPr>
        <w:t xml:space="preserve"> </w:t>
      </w:r>
      <w:r>
        <w:rPr>
          <w:b/>
          <w:bCs/>
          <w:u w:val="single"/>
          <w:bdr w:val="nil"/>
        </w:rPr>
        <w:t>General comments on the text</w:t>
      </w:r>
      <w:r>
        <w:rPr>
          <w:b/>
          <w:bCs/>
          <w:bdr w:val="nil"/>
        </w:rPr>
        <w:t xml:space="preserve">: </w:t>
      </w:r>
    </w:p>
    <w:p w14:paraId="7571FFFA" w14:textId="77777777" w:rsidR="008F301A" w:rsidRPr="004D1C62" w:rsidRDefault="00F62BD4" w:rsidP="00097639">
      <w:pPr>
        <w:rPr>
          <w:i/>
        </w:rPr>
      </w:pPr>
      <w:r>
        <w:rPr>
          <w:i/>
          <w:iCs/>
          <w:bdr w:val="nil"/>
        </w:rPr>
        <w:t xml:space="preserve">Overall opinion of the text, its quality as a research article, contribution to knowledge and relevance for the Journal. </w:t>
      </w:r>
    </w:p>
    <w:p w14:paraId="31761647" w14:textId="77777777" w:rsidR="008F301A" w:rsidRPr="004D1C62" w:rsidRDefault="008F301A" w:rsidP="00097639">
      <w:pPr>
        <w:rPr>
          <w:i/>
        </w:rPr>
      </w:pPr>
    </w:p>
    <w:p w14:paraId="1A417065" w14:textId="77777777" w:rsidR="001D5E76" w:rsidRPr="004D1C62" w:rsidRDefault="00F62BD4" w:rsidP="00D931E5">
      <w:pPr>
        <w:numPr>
          <w:ilvl w:val="1"/>
          <w:numId w:val="2"/>
        </w:numPr>
        <w:rPr>
          <w:i/>
        </w:rPr>
      </w:pPr>
      <w:r>
        <w:rPr>
          <w:i/>
          <w:iCs/>
          <w:bdr w:val="nil"/>
        </w:rPr>
        <w:t xml:space="preserve">Determine if the article advances knowledge of the field </w:t>
      </w:r>
      <w:r w:rsidR="00295B33">
        <w:rPr>
          <w:i/>
          <w:iCs/>
          <w:bdr w:val="nil"/>
        </w:rPr>
        <w:t xml:space="preserve">through its </w:t>
      </w:r>
      <w:r>
        <w:rPr>
          <w:i/>
          <w:iCs/>
          <w:bdr w:val="nil"/>
        </w:rPr>
        <w:t>bibliography, studies</w:t>
      </w:r>
      <w:r w:rsidR="00295B33">
        <w:rPr>
          <w:i/>
          <w:iCs/>
          <w:bdr w:val="nil"/>
        </w:rPr>
        <w:t>,</w:t>
      </w:r>
      <w:r>
        <w:rPr>
          <w:i/>
          <w:iCs/>
          <w:bdr w:val="nil"/>
        </w:rPr>
        <w:t xml:space="preserve"> and </w:t>
      </w:r>
      <w:r w:rsidR="00295B33">
        <w:rPr>
          <w:i/>
          <w:iCs/>
          <w:bdr w:val="nil"/>
        </w:rPr>
        <w:t xml:space="preserve">available </w:t>
      </w:r>
      <w:r>
        <w:rPr>
          <w:i/>
          <w:iCs/>
          <w:bdr w:val="nil"/>
        </w:rPr>
        <w:t>sources</w:t>
      </w:r>
      <w:r w:rsidR="00295B33">
        <w:rPr>
          <w:i/>
          <w:iCs/>
          <w:bdr w:val="nil"/>
        </w:rPr>
        <w:t xml:space="preserve"> </w:t>
      </w:r>
      <w:r>
        <w:rPr>
          <w:i/>
          <w:iCs/>
          <w:bdr w:val="nil"/>
        </w:rPr>
        <w:t>used</w:t>
      </w:r>
      <w:r w:rsidR="00295B33">
        <w:rPr>
          <w:i/>
          <w:iCs/>
          <w:bdr w:val="nil"/>
        </w:rPr>
        <w:t xml:space="preserve"> to address the topic</w:t>
      </w:r>
      <w:r>
        <w:rPr>
          <w:i/>
          <w:iCs/>
          <w:bdr w:val="nil"/>
        </w:rPr>
        <w:t xml:space="preserve">. </w:t>
      </w:r>
    </w:p>
    <w:p w14:paraId="5B819AEC" w14:textId="77777777" w:rsidR="001D5E76" w:rsidRPr="004D1C62" w:rsidRDefault="001D5E76" w:rsidP="001D5E76">
      <w:pPr>
        <w:ind w:left="360"/>
        <w:rPr>
          <w:i/>
        </w:rPr>
      </w:pPr>
    </w:p>
    <w:p w14:paraId="16212D79" w14:textId="77777777" w:rsidR="00097639" w:rsidRPr="004D1C62" w:rsidRDefault="00295B33" w:rsidP="00D931E5">
      <w:pPr>
        <w:numPr>
          <w:ilvl w:val="1"/>
          <w:numId w:val="2"/>
        </w:numPr>
        <w:rPr>
          <w:i/>
        </w:rPr>
      </w:pPr>
      <w:r>
        <w:rPr>
          <w:i/>
          <w:iCs/>
          <w:bdr w:val="nil"/>
        </w:rPr>
        <w:t xml:space="preserve">State whether </w:t>
      </w:r>
      <w:r w:rsidR="00F62BD4">
        <w:rPr>
          <w:i/>
          <w:iCs/>
          <w:bdr w:val="nil"/>
        </w:rPr>
        <w:t xml:space="preserve">the article </w:t>
      </w:r>
      <w:r>
        <w:rPr>
          <w:i/>
          <w:iCs/>
          <w:bdr w:val="nil"/>
        </w:rPr>
        <w:t xml:space="preserve">employs </w:t>
      </w:r>
      <w:r w:rsidR="00F62BD4">
        <w:rPr>
          <w:i/>
          <w:iCs/>
          <w:bdr w:val="nil"/>
        </w:rPr>
        <w:t>theoretical, methodological or analytical approaches that can be used in other studies, even outside the spatial-temporal scope of the content</w:t>
      </w:r>
      <w:r>
        <w:rPr>
          <w:i/>
          <w:iCs/>
          <w:bdr w:val="nil"/>
        </w:rPr>
        <w:t xml:space="preserve"> reviewed</w:t>
      </w:r>
      <w:r w:rsidR="00F62BD4">
        <w:rPr>
          <w:i/>
          <w:iCs/>
          <w:bdr w:val="nil"/>
        </w:rPr>
        <w:t xml:space="preserve">. </w:t>
      </w:r>
    </w:p>
    <w:p w14:paraId="11DA375A" w14:textId="77777777" w:rsidR="00097639" w:rsidRPr="004D1C62" w:rsidRDefault="00097639" w:rsidP="00097639"/>
    <w:p w14:paraId="7B8A3A9A" w14:textId="77777777" w:rsidR="00097639" w:rsidRPr="004D1C62" w:rsidRDefault="00097639" w:rsidP="00097639"/>
    <w:p w14:paraId="00F72E05" w14:textId="77777777" w:rsidR="009E5982" w:rsidRPr="004D1C62" w:rsidRDefault="00F62BD4" w:rsidP="00097639">
      <w:pPr>
        <w:rPr>
          <w:b/>
        </w:rPr>
      </w:pPr>
      <w:r>
        <w:rPr>
          <w:b/>
          <w:bCs/>
          <w:bdr w:val="nil"/>
        </w:rPr>
        <w:t xml:space="preserve">2. </w:t>
      </w:r>
      <w:r>
        <w:rPr>
          <w:b/>
          <w:bCs/>
          <w:u w:val="single"/>
          <w:bdr w:val="nil"/>
        </w:rPr>
        <w:t>Theoretical framework</w:t>
      </w:r>
      <w:r>
        <w:rPr>
          <w:b/>
          <w:bCs/>
          <w:bdr w:val="nil"/>
        </w:rPr>
        <w:t xml:space="preserve">: </w:t>
      </w:r>
    </w:p>
    <w:p w14:paraId="25AD23E6" w14:textId="77777777" w:rsidR="009E5982" w:rsidRPr="004D1C62" w:rsidRDefault="00F62BD4" w:rsidP="00097639">
      <w:pPr>
        <w:rPr>
          <w:i/>
        </w:rPr>
      </w:pPr>
      <w:r>
        <w:rPr>
          <w:i/>
          <w:iCs/>
          <w:bdr w:val="nil"/>
        </w:rPr>
        <w:t xml:space="preserve">State your considerations </w:t>
      </w:r>
      <w:r w:rsidR="00295B33">
        <w:rPr>
          <w:i/>
          <w:iCs/>
          <w:bdr w:val="nil"/>
        </w:rPr>
        <w:t>regarding</w:t>
      </w:r>
      <w:r>
        <w:rPr>
          <w:i/>
          <w:iCs/>
          <w:bdr w:val="nil"/>
        </w:rPr>
        <w:t xml:space="preserve"> the article's theoretical foundations and implications.</w:t>
      </w:r>
    </w:p>
    <w:p w14:paraId="7E46FD3A" w14:textId="77777777" w:rsidR="00097639" w:rsidRPr="004D1C62" w:rsidRDefault="00097639" w:rsidP="00097639"/>
    <w:p w14:paraId="046D9B23" w14:textId="77777777" w:rsidR="00097639" w:rsidRPr="004D1C62" w:rsidRDefault="00097639" w:rsidP="00097639"/>
    <w:p w14:paraId="7BE54FB9" w14:textId="77777777" w:rsidR="009E5982" w:rsidRPr="004D1C62" w:rsidRDefault="00F62BD4" w:rsidP="009E5982">
      <w:pPr>
        <w:rPr>
          <w:b/>
        </w:rPr>
      </w:pPr>
      <w:r>
        <w:rPr>
          <w:b/>
          <w:bCs/>
          <w:bdr w:val="nil"/>
        </w:rPr>
        <w:t xml:space="preserve">3. </w:t>
      </w:r>
      <w:r>
        <w:rPr>
          <w:b/>
          <w:bCs/>
          <w:u w:val="single"/>
          <w:bdr w:val="nil"/>
        </w:rPr>
        <w:t xml:space="preserve">Methodology </w:t>
      </w:r>
      <w:r>
        <w:rPr>
          <w:bdr w:val="nil"/>
        </w:rPr>
        <w:t>(if applicable)</w:t>
      </w:r>
      <w:r>
        <w:rPr>
          <w:b/>
          <w:bCs/>
          <w:bdr w:val="nil"/>
        </w:rPr>
        <w:t>:</w:t>
      </w:r>
    </w:p>
    <w:p w14:paraId="27306D63" w14:textId="77777777" w:rsidR="009E5982" w:rsidRPr="004D1C62" w:rsidRDefault="00F62BD4" w:rsidP="009E5982">
      <w:pPr>
        <w:rPr>
          <w:i/>
        </w:rPr>
      </w:pPr>
      <w:r>
        <w:rPr>
          <w:i/>
          <w:iCs/>
          <w:bdr w:val="nil"/>
        </w:rPr>
        <w:t xml:space="preserve">Determine if the article </w:t>
      </w:r>
      <w:r w:rsidR="00295B33">
        <w:rPr>
          <w:i/>
          <w:iCs/>
          <w:bdr w:val="nil"/>
        </w:rPr>
        <w:t>uses</w:t>
      </w:r>
      <w:r>
        <w:rPr>
          <w:i/>
          <w:iCs/>
          <w:bdr w:val="nil"/>
        </w:rPr>
        <w:t xml:space="preserve"> adequate, rigorous and ethical methodology.</w:t>
      </w:r>
    </w:p>
    <w:p w14:paraId="07E12824" w14:textId="77777777" w:rsidR="00725281" w:rsidRPr="004D1C62" w:rsidRDefault="00725281" w:rsidP="00097639">
      <w:pPr>
        <w:rPr>
          <w:b/>
        </w:rPr>
      </w:pPr>
    </w:p>
    <w:p w14:paraId="63CD90E4" w14:textId="77777777" w:rsidR="00725281" w:rsidRPr="004D1C62" w:rsidRDefault="00725281" w:rsidP="00097639">
      <w:pPr>
        <w:rPr>
          <w:b/>
        </w:rPr>
      </w:pPr>
    </w:p>
    <w:p w14:paraId="603C7449" w14:textId="77777777" w:rsidR="00097639" w:rsidRPr="004D1C62" w:rsidRDefault="00F62BD4" w:rsidP="00097639">
      <w:pPr>
        <w:rPr>
          <w:b/>
        </w:rPr>
      </w:pPr>
      <w:r>
        <w:rPr>
          <w:b/>
          <w:bCs/>
          <w:bdr w:val="nil"/>
        </w:rPr>
        <w:t xml:space="preserve">4. </w:t>
      </w:r>
      <w:r>
        <w:rPr>
          <w:b/>
          <w:bCs/>
          <w:u w:val="single"/>
          <w:bdr w:val="nil"/>
        </w:rPr>
        <w:t>Consistency</w:t>
      </w:r>
      <w:r>
        <w:rPr>
          <w:b/>
          <w:bCs/>
          <w:bdr w:val="nil"/>
        </w:rPr>
        <w:t xml:space="preserve">: </w:t>
      </w:r>
    </w:p>
    <w:p w14:paraId="0A45FF39" w14:textId="77777777" w:rsidR="00097639" w:rsidRPr="004D1C62" w:rsidRDefault="00F62BD4" w:rsidP="00097639">
      <w:pPr>
        <w:rPr>
          <w:i/>
        </w:rPr>
      </w:pPr>
      <w:r>
        <w:rPr>
          <w:i/>
          <w:iCs/>
          <w:bdr w:val="nil"/>
        </w:rPr>
        <w:t>Comment on the coherence of the claims and the structure of the text. Indicate whether the title and summary account for the article's content and scope.</w:t>
      </w:r>
    </w:p>
    <w:p w14:paraId="3A5CD3FF" w14:textId="77777777" w:rsidR="00097639" w:rsidRPr="004D1C62" w:rsidRDefault="00097639" w:rsidP="00097639"/>
    <w:p w14:paraId="163DB083" w14:textId="77777777" w:rsidR="00097639" w:rsidRPr="004D1C62" w:rsidRDefault="00097639" w:rsidP="00097639">
      <w:pPr>
        <w:rPr>
          <w:b/>
        </w:rPr>
      </w:pPr>
    </w:p>
    <w:p w14:paraId="57A94105" w14:textId="77777777" w:rsidR="00097639" w:rsidRPr="004D1C62" w:rsidRDefault="00F62BD4" w:rsidP="00097639">
      <w:r>
        <w:rPr>
          <w:b/>
          <w:bCs/>
          <w:bdr w:val="nil"/>
        </w:rPr>
        <w:t xml:space="preserve">5. </w:t>
      </w:r>
      <w:r>
        <w:rPr>
          <w:b/>
          <w:bCs/>
          <w:u w:val="single"/>
          <w:bdr w:val="nil"/>
        </w:rPr>
        <w:t>Formal presentation</w:t>
      </w:r>
      <w:r>
        <w:rPr>
          <w:b/>
          <w:bCs/>
          <w:bdr w:val="nil"/>
        </w:rPr>
        <w:t>:</w:t>
      </w:r>
      <w:r>
        <w:rPr>
          <w:bdr w:val="nil"/>
        </w:rPr>
        <w:t xml:space="preserve"> </w:t>
      </w:r>
    </w:p>
    <w:p w14:paraId="133035D6" w14:textId="77777777" w:rsidR="00256C67" w:rsidRPr="004D1C62" w:rsidRDefault="00F62BD4" w:rsidP="00256C67">
      <w:pPr>
        <w:rPr>
          <w:i/>
        </w:rPr>
      </w:pPr>
      <w:r>
        <w:rPr>
          <w:i/>
          <w:iCs/>
          <w:bdr w:val="nil"/>
        </w:rPr>
        <w:t xml:space="preserve">Evaluate the clarity of the wording and </w:t>
      </w:r>
      <w:r w:rsidR="00295B33">
        <w:rPr>
          <w:i/>
          <w:iCs/>
          <w:bdr w:val="nil"/>
        </w:rPr>
        <w:t>whether</w:t>
      </w:r>
      <w:r>
        <w:rPr>
          <w:i/>
          <w:iCs/>
          <w:bdr w:val="nil"/>
        </w:rPr>
        <w:t xml:space="preserve"> it adequate</w:t>
      </w:r>
      <w:r w:rsidR="00295B33">
        <w:rPr>
          <w:i/>
          <w:iCs/>
          <w:bdr w:val="nil"/>
        </w:rPr>
        <w:t>ly</w:t>
      </w:r>
      <w:r>
        <w:rPr>
          <w:i/>
          <w:iCs/>
          <w:bdr w:val="nil"/>
        </w:rPr>
        <w:t xml:space="preserve"> communicat</w:t>
      </w:r>
      <w:r w:rsidR="00295B33">
        <w:rPr>
          <w:i/>
          <w:iCs/>
          <w:bdr w:val="nil"/>
        </w:rPr>
        <w:t>es</w:t>
      </w:r>
      <w:r>
        <w:rPr>
          <w:i/>
          <w:iCs/>
          <w:bdr w:val="nil"/>
        </w:rPr>
        <w:t xml:space="preserve"> the main arguments presented in the article.</w:t>
      </w:r>
    </w:p>
    <w:p w14:paraId="3B8DFE20" w14:textId="77777777" w:rsidR="00CF63D2" w:rsidRPr="004D1C62" w:rsidRDefault="00CF63D2" w:rsidP="00256C67">
      <w:pPr>
        <w:rPr>
          <w:i/>
        </w:rPr>
      </w:pPr>
    </w:p>
    <w:p w14:paraId="515AF1FB" w14:textId="77777777" w:rsidR="00097639" w:rsidRPr="004D1C62" w:rsidRDefault="00097639" w:rsidP="00097639"/>
    <w:p w14:paraId="29021AA7" w14:textId="77777777" w:rsidR="00295B33" w:rsidRPr="004D1C62" w:rsidRDefault="00295B33" w:rsidP="00097639"/>
    <w:p w14:paraId="50C544CB" w14:textId="77777777" w:rsidR="00295B33" w:rsidRPr="00295B33" w:rsidRDefault="00F62BD4" w:rsidP="00295B33">
      <w:pPr>
        <w:rPr>
          <w:b/>
          <w:bCs/>
          <w:bdr w:val="nil"/>
        </w:rPr>
      </w:pPr>
      <w:r>
        <w:rPr>
          <w:b/>
          <w:bCs/>
          <w:bdr w:val="nil"/>
        </w:rPr>
        <w:lastRenderedPageBreak/>
        <w:t xml:space="preserve">6. </w:t>
      </w:r>
      <w:r>
        <w:rPr>
          <w:b/>
          <w:bCs/>
          <w:u w:val="single"/>
          <w:bdr w:val="nil"/>
        </w:rPr>
        <w:t>Bibliography</w:t>
      </w:r>
      <w:r>
        <w:rPr>
          <w:b/>
          <w:bCs/>
          <w:bdr w:val="nil"/>
        </w:rPr>
        <w:t xml:space="preserve">: </w:t>
      </w:r>
    </w:p>
    <w:p w14:paraId="3AED0E91" w14:textId="77777777" w:rsidR="00097639" w:rsidRPr="004D1C62" w:rsidRDefault="00F62BD4" w:rsidP="00097639">
      <w:pPr>
        <w:rPr>
          <w:i/>
        </w:rPr>
      </w:pPr>
      <w:r>
        <w:rPr>
          <w:i/>
          <w:iCs/>
          <w:bdr w:val="nil"/>
        </w:rPr>
        <w:t>Determine the relevance and timeliness of the bibliography used.</w:t>
      </w:r>
    </w:p>
    <w:p w14:paraId="33549CF4" w14:textId="77777777" w:rsidR="00097639" w:rsidRPr="004D1C62" w:rsidRDefault="00097639" w:rsidP="00097639"/>
    <w:p w14:paraId="50161308" w14:textId="77777777" w:rsidR="00097639" w:rsidRPr="004D1C62" w:rsidRDefault="00F62BD4" w:rsidP="00097639">
      <w:r>
        <w:rPr>
          <w:b/>
          <w:bCs/>
          <w:bdr w:val="nil"/>
        </w:rPr>
        <w:t xml:space="preserve">7. </w:t>
      </w:r>
      <w:r>
        <w:rPr>
          <w:b/>
          <w:bCs/>
          <w:u w:val="single"/>
          <w:bdr w:val="nil"/>
        </w:rPr>
        <w:t>Assessment</w:t>
      </w:r>
      <w:r>
        <w:rPr>
          <w:b/>
          <w:bCs/>
          <w:bdr w:val="nil"/>
        </w:rPr>
        <w:t>:</w:t>
      </w:r>
      <w:r>
        <w:rPr>
          <w:bdr w:val="nil"/>
        </w:rPr>
        <w:t xml:space="preserve"> </w:t>
      </w:r>
    </w:p>
    <w:p w14:paraId="79E5044D" w14:textId="77777777" w:rsidR="00256C67" w:rsidRPr="004D1C62" w:rsidRDefault="00F62BD4" w:rsidP="00097639">
      <w:pPr>
        <w:rPr>
          <w:i/>
        </w:rPr>
      </w:pPr>
      <w:r>
        <w:rPr>
          <w:i/>
          <w:iCs/>
          <w:bdr w:val="nil"/>
        </w:rPr>
        <w:t>After evaluating the above criteria, I consider that the article must be:</w:t>
      </w:r>
    </w:p>
    <w:p w14:paraId="61E2FB7A" w14:textId="77777777" w:rsidR="00256C67" w:rsidRPr="004D1C62" w:rsidRDefault="00256C67" w:rsidP="00097639">
      <w:pPr>
        <w:rPr>
          <w:i/>
        </w:rPr>
      </w:pPr>
    </w:p>
    <w:p w14:paraId="5BD65AC0" w14:textId="77777777" w:rsidR="00256C67" w:rsidRPr="004D1C62" w:rsidRDefault="00F62BD4" w:rsidP="00097639">
      <w:r>
        <w:rPr>
          <w:bdr w:val="nil"/>
        </w:rPr>
        <w:t>a) Accepted_______</w:t>
      </w:r>
    </w:p>
    <w:p w14:paraId="49645303" w14:textId="77777777" w:rsidR="00D931E5" w:rsidRPr="004D1C62" w:rsidRDefault="00F62BD4" w:rsidP="00097639">
      <w:r>
        <w:rPr>
          <w:bdr w:val="nil"/>
        </w:rPr>
        <w:t>b) Accepted with minor changes_______</w:t>
      </w:r>
    </w:p>
    <w:p w14:paraId="28D17D12" w14:textId="77777777" w:rsidR="00256C67" w:rsidRPr="004D1C62" w:rsidRDefault="00F62BD4" w:rsidP="00097639">
      <w:r>
        <w:rPr>
          <w:bdr w:val="nil"/>
        </w:rPr>
        <w:t>c) Accepted with major changes_______</w:t>
      </w:r>
    </w:p>
    <w:p w14:paraId="07B7F35C" w14:textId="77777777" w:rsidR="00256C67" w:rsidRPr="004D1C62" w:rsidRDefault="00F62BD4" w:rsidP="00097639">
      <w:r>
        <w:rPr>
          <w:bdr w:val="nil"/>
        </w:rPr>
        <w:t>d) Rejected_______</w:t>
      </w:r>
    </w:p>
    <w:p w14:paraId="36FFBF67" w14:textId="77777777" w:rsidR="00256C67" w:rsidRPr="004D1C62" w:rsidRDefault="00256C67" w:rsidP="00097639">
      <w:pPr>
        <w:rPr>
          <w:i/>
        </w:rPr>
      </w:pPr>
    </w:p>
    <w:p w14:paraId="0C5EA7FD" w14:textId="77777777" w:rsidR="00627F4E" w:rsidRPr="004D1C62" w:rsidRDefault="00F62BD4" w:rsidP="00097639">
      <w:pPr>
        <w:rPr>
          <w:b/>
        </w:rPr>
      </w:pPr>
      <w:r>
        <w:rPr>
          <w:b/>
          <w:bCs/>
          <w:bdr w:val="nil"/>
        </w:rPr>
        <w:t>Additional suggestions from the reviewer:</w:t>
      </w:r>
    </w:p>
    <w:p w14:paraId="265F5906" w14:textId="77777777" w:rsidR="000856AA" w:rsidRPr="004D1C62" w:rsidRDefault="000856AA" w:rsidP="00560BCA"/>
    <w:p w14:paraId="32E6F2ED" w14:textId="77777777" w:rsidR="007A415B" w:rsidRPr="004D1C62" w:rsidRDefault="007A415B" w:rsidP="00560BCA"/>
    <w:p w14:paraId="61024D54" w14:textId="77777777" w:rsidR="00560BCA" w:rsidRPr="004D1C62" w:rsidRDefault="00F62BD4" w:rsidP="00560BCA">
      <w:pPr>
        <w:rPr>
          <w:b/>
        </w:rPr>
      </w:pPr>
      <w:r>
        <w:rPr>
          <w:b/>
          <w:bCs/>
          <w:bdr w:val="nil"/>
        </w:rPr>
        <w:t>Reviewer information</w:t>
      </w:r>
    </w:p>
    <w:p w14:paraId="305D8A8D" w14:textId="77777777" w:rsidR="00560BCA" w:rsidRPr="004D1C62" w:rsidRDefault="00F62BD4" w:rsidP="00560BCA">
      <w:pPr>
        <w:jc w:val="both"/>
      </w:pPr>
      <w:r>
        <w:rPr>
          <w:bdr w:val="nil"/>
        </w:rPr>
        <w:t xml:space="preserve">The review process is anonymous, both for the evaluator and for the author (who will receive the review). However, given the indexing requirements, we ask you to update the following information.   </w:t>
      </w:r>
    </w:p>
    <w:p w14:paraId="0F990071" w14:textId="77777777" w:rsidR="00560BCA" w:rsidRPr="004D1C62" w:rsidRDefault="00560BCA" w:rsidP="00560BCA">
      <w:pPr>
        <w:jc w:val="both"/>
        <w:rPr>
          <w:color w:val="000000"/>
        </w:r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1"/>
      </w:tblGrid>
      <w:tr w:rsidR="00F62BD4" w14:paraId="0B2F9F89" w14:textId="77777777" w:rsidTr="007A415B">
        <w:trPr>
          <w:trHeight w:val="280"/>
        </w:trPr>
        <w:tc>
          <w:tcPr>
            <w:tcW w:w="2943" w:type="dxa"/>
            <w:tcBorders>
              <w:top w:val="single" w:sz="4" w:space="0" w:color="auto"/>
              <w:left w:val="single" w:sz="4" w:space="0" w:color="auto"/>
              <w:bottom w:val="single" w:sz="4" w:space="0" w:color="auto"/>
              <w:right w:val="single" w:sz="4" w:space="0" w:color="auto"/>
            </w:tcBorders>
            <w:hideMark/>
          </w:tcPr>
          <w:p w14:paraId="7BB2B1E2" w14:textId="77777777" w:rsidR="00560BCA" w:rsidRPr="00124247" w:rsidRDefault="00F62BD4" w:rsidP="000D251B">
            <w:pPr>
              <w:rPr>
                <w:b/>
                <w:color w:val="000000"/>
                <w:position w:val="6"/>
                <w:lang w:eastAsia="es-ES"/>
              </w:rPr>
            </w:pPr>
            <w:r>
              <w:rPr>
                <w:b/>
                <w:bCs/>
                <w:bdr w:val="nil"/>
              </w:rPr>
              <w:t xml:space="preserve">Name </w:t>
            </w:r>
          </w:p>
        </w:tc>
        <w:tc>
          <w:tcPr>
            <w:tcW w:w="5911" w:type="dxa"/>
            <w:tcBorders>
              <w:top w:val="single" w:sz="4" w:space="0" w:color="auto"/>
              <w:left w:val="single" w:sz="4" w:space="0" w:color="auto"/>
              <w:bottom w:val="single" w:sz="4" w:space="0" w:color="auto"/>
              <w:right w:val="single" w:sz="4" w:space="0" w:color="auto"/>
            </w:tcBorders>
          </w:tcPr>
          <w:p w14:paraId="115F2C35" w14:textId="77777777" w:rsidR="00560BCA" w:rsidRPr="00124247" w:rsidRDefault="00560BCA" w:rsidP="000D251B">
            <w:pPr>
              <w:rPr>
                <w:color w:val="000000"/>
                <w:position w:val="6"/>
                <w:lang w:eastAsia="es-ES"/>
              </w:rPr>
            </w:pPr>
          </w:p>
        </w:tc>
      </w:tr>
      <w:tr w:rsidR="00F62BD4" w14:paraId="4D097402" w14:textId="77777777" w:rsidTr="007A415B">
        <w:trPr>
          <w:trHeight w:val="277"/>
        </w:trPr>
        <w:tc>
          <w:tcPr>
            <w:tcW w:w="2943" w:type="dxa"/>
            <w:tcBorders>
              <w:top w:val="single" w:sz="4" w:space="0" w:color="auto"/>
              <w:left w:val="single" w:sz="4" w:space="0" w:color="auto"/>
              <w:bottom w:val="single" w:sz="4" w:space="0" w:color="auto"/>
              <w:right w:val="single" w:sz="4" w:space="0" w:color="auto"/>
            </w:tcBorders>
            <w:hideMark/>
          </w:tcPr>
          <w:p w14:paraId="3D07F9AD" w14:textId="77777777" w:rsidR="00560BCA" w:rsidRPr="00124247" w:rsidRDefault="00F62BD4" w:rsidP="000D251B">
            <w:pPr>
              <w:rPr>
                <w:b/>
                <w:color w:val="000000"/>
                <w:position w:val="6"/>
                <w:lang w:eastAsia="es-ES"/>
              </w:rPr>
            </w:pPr>
            <w:r>
              <w:rPr>
                <w:b/>
                <w:bCs/>
                <w:bdr w:val="nil"/>
              </w:rPr>
              <w:t>Nationality</w:t>
            </w:r>
          </w:p>
        </w:tc>
        <w:tc>
          <w:tcPr>
            <w:tcW w:w="5911" w:type="dxa"/>
            <w:tcBorders>
              <w:top w:val="single" w:sz="4" w:space="0" w:color="auto"/>
              <w:left w:val="single" w:sz="4" w:space="0" w:color="auto"/>
              <w:bottom w:val="single" w:sz="4" w:space="0" w:color="auto"/>
              <w:right w:val="single" w:sz="4" w:space="0" w:color="auto"/>
            </w:tcBorders>
          </w:tcPr>
          <w:p w14:paraId="76023072" w14:textId="77777777" w:rsidR="00560BCA" w:rsidRPr="00124247" w:rsidRDefault="00560BCA" w:rsidP="000D251B">
            <w:pPr>
              <w:rPr>
                <w:color w:val="000000"/>
                <w:position w:val="6"/>
                <w:lang w:eastAsia="es-ES"/>
              </w:rPr>
            </w:pPr>
          </w:p>
        </w:tc>
      </w:tr>
      <w:tr w:rsidR="00F62BD4" w14:paraId="49ECA82F" w14:textId="77777777" w:rsidTr="007A415B">
        <w:trPr>
          <w:trHeight w:val="277"/>
        </w:trPr>
        <w:tc>
          <w:tcPr>
            <w:tcW w:w="2943" w:type="dxa"/>
            <w:tcBorders>
              <w:top w:val="single" w:sz="4" w:space="0" w:color="auto"/>
              <w:left w:val="single" w:sz="4" w:space="0" w:color="auto"/>
              <w:bottom w:val="single" w:sz="4" w:space="0" w:color="auto"/>
              <w:right w:val="single" w:sz="4" w:space="0" w:color="auto"/>
            </w:tcBorders>
            <w:hideMark/>
          </w:tcPr>
          <w:p w14:paraId="7EB44E75" w14:textId="77777777" w:rsidR="00560BCA" w:rsidRPr="00124247" w:rsidRDefault="00F62BD4" w:rsidP="000D251B">
            <w:pPr>
              <w:rPr>
                <w:b/>
                <w:color w:val="000000"/>
                <w:position w:val="6"/>
                <w:lang w:eastAsia="es-ES"/>
              </w:rPr>
            </w:pPr>
            <w:r>
              <w:rPr>
                <w:b/>
                <w:bCs/>
                <w:bdr w:val="nil"/>
              </w:rPr>
              <w:t>Country of birth</w:t>
            </w:r>
          </w:p>
        </w:tc>
        <w:tc>
          <w:tcPr>
            <w:tcW w:w="5911" w:type="dxa"/>
            <w:tcBorders>
              <w:top w:val="single" w:sz="4" w:space="0" w:color="auto"/>
              <w:left w:val="single" w:sz="4" w:space="0" w:color="auto"/>
              <w:bottom w:val="single" w:sz="4" w:space="0" w:color="auto"/>
              <w:right w:val="single" w:sz="4" w:space="0" w:color="auto"/>
            </w:tcBorders>
          </w:tcPr>
          <w:p w14:paraId="6632E79F" w14:textId="77777777" w:rsidR="00560BCA" w:rsidRPr="00124247" w:rsidRDefault="00560BCA" w:rsidP="000D251B">
            <w:pPr>
              <w:rPr>
                <w:color w:val="000000"/>
                <w:position w:val="6"/>
                <w:lang w:eastAsia="es-ES"/>
              </w:rPr>
            </w:pPr>
          </w:p>
        </w:tc>
      </w:tr>
      <w:tr w:rsidR="00F62BD4" w14:paraId="4BF3B0C8" w14:textId="77777777" w:rsidTr="007A415B">
        <w:trPr>
          <w:trHeight w:val="277"/>
        </w:trPr>
        <w:tc>
          <w:tcPr>
            <w:tcW w:w="2943" w:type="dxa"/>
            <w:tcBorders>
              <w:top w:val="single" w:sz="4" w:space="0" w:color="auto"/>
              <w:left w:val="single" w:sz="4" w:space="0" w:color="auto"/>
              <w:bottom w:val="single" w:sz="4" w:space="0" w:color="auto"/>
              <w:right w:val="single" w:sz="4" w:space="0" w:color="auto"/>
            </w:tcBorders>
          </w:tcPr>
          <w:p w14:paraId="16FD02B8" w14:textId="77777777" w:rsidR="00CB73D0" w:rsidRPr="00CB73D0" w:rsidRDefault="007A415B" w:rsidP="007A415B">
            <w:pPr>
              <w:rPr>
                <w:b/>
                <w:lang w:val="es-CO"/>
              </w:rPr>
            </w:pPr>
            <w:r>
              <w:rPr>
                <w:b/>
                <w:bCs/>
                <w:bdr w:val="nil"/>
              </w:rPr>
              <w:t>Identification/</w:t>
            </w:r>
            <w:r w:rsidR="00F62BD4">
              <w:rPr>
                <w:b/>
                <w:bCs/>
                <w:bdr w:val="nil"/>
              </w:rPr>
              <w:t xml:space="preserve">passport </w:t>
            </w:r>
            <w:r>
              <w:rPr>
                <w:b/>
                <w:bCs/>
                <w:bdr w:val="nil"/>
              </w:rPr>
              <w:t>no.</w:t>
            </w:r>
          </w:p>
        </w:tc>
        <w:tc>
          <w:tcPr>
            <w:tcW w:w="5911" w:type="dxa"/>
            <w:tcBorders>
              <w:top w:val="single" w:sz="4" w:space="0" w:color="auto"/>
              <w:left w:val="single" w:sz="4" w:space="0" w:color="auto"/>
              <w:bottom w:val="single" w:sz="4" w:space="0" w:color="auto"/>
              <w:right w:val="single" w:sz="4" w:space="0" w:color="auto"/>
            </w:tcBorders>
          </w:tcPr>
          <w:p w14:paraId="035E190D" w14:textId="77777777" w:rsidR="00CB73D0" w:rsidRPr="00CB73D0" w:rsidRDefault="00CB73D0" w:rsidP="000D251B">
            <w:pPr>
              <w:rPr>
                <w:color w:val="000000"/>
                <w:position w:val="6"/>
                <w:lang w:val="es-CO" w:eastAsia="es-ES"/>
              </w:rPr>
            </w:pPr>
          </w:p>
        </w:tc>
      </w:tr>
      <w:tr w:rsidR="00F62BD4" w14:paraId="612CB80B" w14:textId="77777777" w:rsidTr="007A415B">
        <w:trPr>
          <w:trHeight w:val="281"/>
        </w:trPr>
        <w:tc>
          <w:tcPr>
            <w:tcW w:w="2943" w:type="dxa"/>
            <w:tcBorders>
              <w:top w:val="single" w:sz="4" w:space="0" w:color="auto"/>
              <w:left w:val="single" w:sz="4" w:space="0" w:color="auto"/>
              <w:bottom w:val="single" w:sz="4" w:space="0" w:color="auto"/>
              <w:right w:val="single" w:sz="4" w:space="0" w:color="auto"/>
            </w:tcBorders>
            <w:hideMark/>
          </w:tcPr>
          <w:p w14:paraId="5ED1D72D" w14:textId="77777777" w:rsidR="007A415B" w:rsidRPr="007A415B" w:rsidRDefault="00F62BD4" w:rsidP="007A415B">
            <w:pPr>
              <w:rPr>
                <w:b/>
                <w:bCs/>
                <w:bdr w:val="nil"/>
              </w:rPr>
            </w:pPr>
            <w:r>
              <w:rPr>
                <w:b/>
                <w:bCs/>
                <w:bdr w:val="nil"/>
              </w:rPr>
              <w:t>Institutional affiliation</w:t>
            </w:r>
            <w:r w:rsidR="007A415B">
              <w:rPr>
                <w:b/>
                <w:bCs/>
                <w:bdr w:val="nil"/>
              </w:rPr>
              <w:t xml:space="preserve"> </w:t>
            </w:r>
          </w:p>
          <w:p w14:paraId="3338B01E" w14:textId="77777777" w:rsidR="00560BCA" w:rsidRPr="004D1C62" w:rsidRDefault="007A415B" w:rsidP="007A415B">
            <w:pPr>
              <w:rPr>
                <w:b/>
                <w:color w:val="000000"/>
                <w:position w:val="6"/>
                <w:lang w:eastAsia="es-ES"/>
              </w:rPr>
            </w:pPr>
            <w:r>
              <w:rPr>
                <w:b/>
                <w:bCs/>
                <w:bdr w:val="nil"/>
              </w:rPr>
              <w:t>with starting date (month/</w:t>
            </w:r>
            <w:r w:rsidRPr="007A415B">
              <w:rPr>
                <w:b/>
                <w:bCs/>
                <w:bdr w:val="nil"/>
              </w:rPr>
              <w:t>year)</w:t>
            </w:r>
          </w:p>
        </w:tc>
        <w:tc>
          <w:tcPr>
            <w:tcW w:w="5911" w:type="dxa"/>
            <w:tcBorders>
              <w:top w:val="single" w:sz="4" w:space="0" w:color="auto"/>
              <w:left w:val="single" w:sz="4" w:space="0" w:color="auto"/>
              <w:bottom w:val="single" w:sz="4" w:space="0" w:color="auto"/>
              <w:right w:val="single" w:sz="4" w:space="0" w:color="auto"/>
            </w:tcBorders>
          </w:tcPr>
          <w:p w14:paraId="20C92F6A" w14:textId="77777777" w:rsidR="00560BCA" w:rsidRPr="004D1C62" w:rsidRDefault="00560BCA" w:rsidP="000D251B">
            <w:pPr>
              <w:rPr>
                <w:color w:val="000000"/>
                <w:position w:val="6"/>
                <w:lang w:eastAsia="es-ES"/>
              </w:rPr>
            </w:pPr>
          </w:p>
        </w:tc>
      </w:tr>
      <w:tr w:rsidR="00F62BD4" w14:paraId="4EB06147" w14:textId="77777777" w:rsidTr="007A415B">
        <w:trPr>
          <w:trHeight w:val="271"/>
        </w:trPr>
        <w:tc>
          <w:tcPr>
            <w:tcW w:w="2943" w:type="dxa"/>
            <w:tcBorders>
              <w:top w:val="single" w:sz="4" w:space="0" w:color="auto"/>
              <w:left w:val="single" w:sz="4" w:space="0" w:color="auto"/>
              <w:bottom w:val="single" w:sz="4" w:space="0" w:color="auto"/>
              <w:right w:val="single" w:sz="4" w:space="0" w:color="auto"/>
            </w:tcBorders>
            <w:hideMark/>
          </w:tcPr>
          <w:p w14:paraId="0B9D633A" w14:textId="77777777" w:rsidR="00560BCA" w:rsidRPr="004D1C62" w:rsidRDefault="00F62BD4" w:rsidP="007A415B">
            <w:pPr>
              <w:rPr>
                <w:b/>
                <w:color w:val="000000"/>
                <w:position w:val="6"/>
                <w:lang w:eastAsia="es-ES"/>
              </w:rPr>
            </w:pPr>
            <w:r>
              <w:rPr>
                <w:b/>
                <w:bCs/>
                <w:bdr w:val="nil"/>
              </w:rPr>
              <w:t>Last title obtained (</w:t>
            </w:r>
            <w:r w:rsidR="007A415B">
              <w:rPr>
                <w:b/>
                <w:bCs/>
                <w:bdr w:val="nil"/>
              </w:rPr>
              <w:t>include</w:t>
            </w:r>
            <w:r>
              <w:rPr>
                <w:b/>
                <w:bCs/>
                <w:bdr w:val="nil"/>
              </w:rPr>
              <w:t xml:space="preserve"> university)</w:t>
            </w:r>
          </w:p>
        </w:tc>
        <w:tc>
          <w:tcPr>
            <w:tcW w:w="5911" w:type="dxa"/>
            <w:tcBorders>
              <w:top w:val="single" w:sz="4" w:space="0" w:color="auto"/>
              <w:left w:val="single" w:sz="4" w:space="0" w:color="auto"/>
              <w:bottom w:val="single" w:sz="4" w:space="0" w:color="auto"/>
              <w:right w:val="single" w:sz="4" w:space="0" w:color="auto"/>
            </w:tcBorders>
          </w:tcPr>
          <w:p w14:paraId="2FF46AC2" w14:textId="77777777" w:rsidR="00560BCA" w:rsidRPr="004D1C62" w:rsidRDefault="00560BCA" w:rsidP="000D251B">
            <w:pPr>
              <w:rPr>
                <w:color w:val="000000"/>
                <w:position w:val="6"/>
                <w:lang w:eastAsia="es-ES"/>
              </w:rPr>
            </w:pPr>
          </w:p>
        </w:tc>
      </w:tr>
      <w:tr w:rsidR="00F62BD4" w14:paraId="30B327E7" w14:textId="77777777" w:rsidTr="007A415B">
        <w:trPr>
          <w:trHeight w:val="933"/>
        </w:trPr>
        <w:tc>
          <w:tcPr>
            <w:tcW w:w="2943" w:type="dxa"/>
            <w:tcBorders>
              <w:top w:val="single" w:sz="4" w:space="0" w:color="auto"/>
              <w:left w:val="single" w:sz="4" w:space="0" w:color="auto"/>
              <w:bottom w:val="single" w:sz="4" w:space="0" w:color="auto"/>
              <w:right w:val="single" w:sz="4" w:space="0" w:color="auto"/>
            </w:tcBorders>
            <w:hideMark/>
          </w:tcPr>
          <w:p w14:paraId="5F90C199" w14:textId="77777777" w:rsidR="00560BCA" w:rsidRPr="004D1C62" w:rsidRDefault="00F62BD4" w:rsidP="000D251B">
            <w:pPr>
              <w:rPr>
                <w:b/>
                <w:color w:val="000000"/>
                <w:position w:val="6"/>
                <w:lang w:eastAsia="es-ES"/>
              </w:rPr>
            </w:pPr>
            <w:r>
              <w:rPr>
                <w:b/>
                <w:bCs/>
                <w:bdr w:val="nil"/>
              </w:rPr>
              <w:t>Publications in journals with ISSN in the last two years</w:t>
            </w:r>
          </w:p>
        </w:tc>
        <w:tc>
          <w:tcPr>
            <w:tcW w:w="5911" w:type="dxa"/>
            <w:tcBorders>
              <w:top w:val="single" w:sz="4" w:space="0" w:color="auto"/>
              <w:left w:val="single" w:sz="4" w:space="0" w:color="auto"/>
              <w:bottom w:val="single" w:sz="4" w:space="0" w:color="auto"/>
              <w:right w:val="single" w:sz="4" w:space="0" w:color="auto"/>
            </w:tcBorders>
          </w:tcPr>
          <w:p w14:paraId="4F5FFE7F" w14:textId="77777777" w:rsidR="00560BCA" w:rsidRPr="004D1C62" w:rsidRDefault="00560BCA" w:rsidP="000D251B">
            <w:pPr>
              <w:rPr>
                <w:color w:val="000000"/>
                <w:position w:val="6"/>
                <w:lang w:eastAsia="es-ES"/>
              </w:rPr>
            </w:pPr>
          </w:p>
        </w:tc>
      </w:tr>
      <w:tr w:rsidR="00F62BD4" w14:paraId="68AA0347" w14:textId="77777777" w:rsidTr="007A415B">
        <w:trPr>
          <w:trHeight w:val="226"/>
        </w:trPr>
        <w:tc>
          <w:tcPr>
            <w:tcW w:w="2943" w:type="dxa"/>
            <w:tcBorders>
              <w:top w:val="single" w:sz="4" w:space="0" w:color="auto"/>
              <w:left w:val="single" w:sz="4" w:space="0" w:color="auto"/>
              <w:bottom w:val="single" w:sz="4" w:space="0" w:color="auto"/>
              <w:right w:val="single" w:sz="4" w:space="0" w:color="auto"/>
            </w:tcBorders>
          </w:tcPr>
          <w:p w14:paraId="640E939F" w14:textId="77777777" w:rsidR="00A55A50" w:rsidRPr="00991482" w:rsidRDefault="00F62BD4" w:rsidP="00A55A50">
            <w:pPr>
              <w:rPr>
                <w:b/>
                <w:lang w:val="pt-BR"/>
              </w:rPr>
            </w:pPr>
            <w:r>
              <w:rPr>
                <w:b/>
                <w:bCs/>
                <w:bdr w:val="nil"/>
              </w:rPr>
              <w:t>h-Index</w:t>
            </w:r>
          </w:p>
        </w:tc>
        <w:tc>
          <w:tcPr>
            <w:tcW w:w="5911" w:type="dxa"/>
            <w:tcBorders>
              <w:top w:val="single" w:sz="4" w:space="0" w:color="auto"/>
              <w:left w:val="single" w:sz="4" w:space="0" w:color="auto"/>
              <w:bottom w:val="single" w:sz="4" w:space="0" w:color="auto"/>
              <w:right w:val="single" w:sz="4" w:space="0" w:color="auto"/>
            </w:tcBorders>
          </w:tcPr>
          <w:p w14:paraId="1E421846" w14:textId="77777777" w:rsidR="00A55A50" w:rsidRPr="00991482" w:rsidRDefault="00A55A50" w:rsidP="00A55A50">
            <w:pPr>
              <w:rPr>
                <w:color w:val="000000"/>
                <w:position w:val="6"/>
                <w:lang w:val="pt-BR"/>
              </w:rPr>
            </w:pPr>
          </w:p>
        </w:tc>
      </w:tr>
      <w:tr w:rsidR="00F62BD4" w14:paraId="7F9A4F80" w14:textId="77777777" w:rsidTr="007A415B">
        <w:trPr>
          <w:trHeight w:val="274"/>
        </w:trPr>
        <w:tc>
          <w:tcPr>
            <w:tcW w:w="2943" w:type="dxa"/>
            <w:tcBorders>
              <w:top w:val="single" w:sz="4" w:space="0" w:color="auto"/>
              <w:left w:val="single" w:sz="4" w:space="0" w:color="auto"/>
              <w:bottom w:val="single" w:sz="4" w:space="0" w:color="auto"/>
              <w:right w:val="single" w:sz="4" w:space="0" w:color="auto"/>
            </w:tcBorders>
          </w:tcPr>
          <w:p w14:paraId="5D4CB06E" w14:textId="77777777" w:rsidR="00A55A50" w:rsidRDefault="00F62BD4" w:rsidP="00A55A50">
            <w:pPr>
              <w:rPr>
                <w:b/>
                <w:lang w:val="pt-BR"/>
              </w:rPr>
            </w:pPr>
            <w:r>
              <w:rPr>
                <w:b/>
                <w:bCs/>
                <w:bdr w:val="nil"/>
              </w:rPr>
              <w:t>ORCID</w:t>
            </w:r>
          </w:p>
        </w:tc>
        <w:tc>
          <w:tcPr>
            <w:tcW w:w="5911" w:type="dxa"/>
            <w:tcBorders>
              <w:top w:val="single" w:sz="4" w:space="0" w:color="auto"/>
              <w:left w:val="single" w:sz="4" w:space="0" w:color="auto"/>
              <w:bottom w:val="single" w:sz="4" w:space="0" w:color="auto"/>
              <w:right w:val="single" w:sz="4" w:space="0" w:color="auto"/>
            </w:tcBorders>
          </w:tcPr>
          <w:p w14:paraId="62194C8B" w14:textId="77777777" w:rsidR="00A55A50" w:rsidRPr="00991482" w:rsidRDefault="00A55A50" w:rsidP="00A55A50">
            <w:pPr>
              <w:rPr>
                <w:color w:val="000000"/>
                <w:position w:val="6"/>
                <w:lang w:val="pt-BR"/>
              </w:rPr>
            </w:pPr>
          </w:p>
        </w:tc>
      </w:tr>
      <w:tr w:rsidR="00F62BD4" w14:paraId="0EBA5D25" w14:textId="77777777" w:rsidTr="007A415B">
        <w:trPr>
          <w:trHeight w:val="291"/>
        </w:trPr>
        <w:tc>
          <w:tcPr>
            <w:tcW w:w="2943" w:type="dxa"/>
            <w:tcBorders>
              <w:top w:val="single" w:sz="4" w:space="0" w:color="auto"/>
              <w:left w:val="single" w:sz="4" w:space="0" w:color="auto"/>
              <w:bottom w:val="single" w:sz="4" w:space="0" w:color="auto"/>
              <w:right w:val="single" w:sz="4" w:space="0" w:color="auto"/>
            </w:tcBorders>
            <w:hideMark/>
          </w:tcPr>
          <w:p w14:paraId="5DE8EDFD" w14:textId="77777777" w:rsidR="00A55A50" w:rsidRPr="00124247" w:rsidRDefault="00F62BD4" w:rsidP="00A55A50">
            <w:pPr>
              <w:rPr>
                <w:b/>
                <w:color w:val="000000"/>
                <w:position w:val="6"/>
                <w:lang w:eastAsia="es-ES"/>
              </w:rPr>
            </w:pPr>
            <w:r>
              <w:rPr>
                <w:b/>
                <w:bCs/>
                <w:bdr w:val="nil"/>
              </w:rPr>
              <w:t>Email</w:t>
            </w:r>
          </w:p>
        </w:tc>
        <w:tc>
          <w:tcPr>
            <w:tcW w:w="5911" w:type="dxa"/>
            <w:tcBorders>
              <w:top w:val="single" w:sz="4" w:space="0" w:color="auto"/>
              <w:left w:val="single" w:sz="4" w:space="0" w:color="auto"/>
              <w:bottom w:val="single" w:sz="4" w:space="0" w:color="auto"/>
              <w:right w:val="single" w:sz="4" w:space="0" w:color="auto"/>
            </w:tcBorders>
          </w:tcPr>
          <w:p w14:paraId="4BFEF2ED" w14:textId="77777777" w:rsidR="00A55A50" w:rsidRPr="00124247" w:rsidRDefault="00A55A50" w:rsidP="00A55A50">
            <w:pPr>
              <w:rPr>
                <w:color w:val="000000"/>
                <w:position w:val="6"/>
                <w:lang w:eastAsia="es-ES"/>
              </w:rPr>
            </w:pPr>
          </w:p>
        </w:tc>
      </w:tr>
    </w:tbl>
    <w:p w14:paraId="1E940F43" w14:textId="77777777" w:rsidR="007F3E0A" w:rsidRPr="00001B80" w:rsidRDefault="007F3E0A" w:rsidP="00097639">
      <w:pPr>
        <w:rPr>
          <w:lang w:val="es-ES"/>
        </w:rPr>
      </w:pPr>
    </w:p>
    <w:sectPr w:rsidR="007F3E0A" w:rsidRPr="00001B80" w:rsidSect="00303693">
      <w:headerReference w:type="even" r:id="rId10"/>
      <w:headerReference w:type="default" r:id="rId11"/>
      <w:footerReference w:type="even" r:id="rId12"/>
      <w:footerReference w:type="default" r:id="rId13"/>
      <w:headerReference w:type="first" r:id="rId14"/>
      <w:footerReference w:type="first" r:id="rId15"/>
      <w:pgSz w:w="12242" w:h="15842"/>
      <w:pgMar w:top="2092" w:right="1015" w:bottom="1015" w:left="2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4D54" w14:textId="77777777" w:rsidR="006B6691" w:rsidRDefault="006B6691">
      <w:r>
        <w:separator/>
      </w:r>
    </w:p>
  </w:endnote>
  <w:endnote w:type="continuationSeparator" w:id="0">
    <w:p w14:paraId="1914FF8F" w14:textId="77777777" w:rsidR="006B6691" w:rsidRDefault="006B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0B81" w14:textId="77777777" w:rsidR="00681049" w:rsidRDefault="006810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41E" w14:textId="77777777" w:rsidR="00303693" w:rsidRPr="004D1C62" w:rsidRDefault="00F62BD4">
    <w:pPr>
      <w:pStyle w:val="Piedepgina"/>
      <w:rPr>
        <w:rFonts w:ascii="RotisSansSerif" w:hAnsi="RotisSansSerif"/>
        <w:b/>
        <w:sz w:val="14"/>
      </w:rPr>
    </w:pPr>
    <w:r>
      <w:rPr>
        <w:rFonts w:ascii="RotisSansSerif" w:eastAsia="RotisSansSerif" w:hAnsi="RotisSansSerif" w:cs="RotisSansSerif"/>
        <w:b/>
        <w:bCs/>
        <w:sz w:val="14"/>
        <w:szCs w:val="14"/>
        <w:bdr w:val="nil"/>
      </w:rPr>
      <w:t>Dean, School of Social Sciences</w:t>
    </w:r>
  </w:p>
  <w:p w14:paraId="5E7B48E1" w14:textId="77777777" w:rsidR="00303693" w:rsidRPr="004D1C62" w:rsidRDefault="00F62BD4">
    <w:pPr>
      <w:pStyle w:val="Piedepgina"/>
      <w:rPr>
        <w:rFonts w:ascii="RotisSansSerif" w:hAnsi="RotisSansSerif"/>
        <w:sz w:val="14"/>
      </w:rPr>
    </w:pPr>
    <w:r>
      <w:rPr>
        <w:rFonts w:ascii="RotisSansSerif" w:eastAsia="RotisSansSerif" w:hAnsi="RotisSansSerif" w:cs="RotisSansSerif"/>
        <w:sz w:val="14"/>
        <w:szCs w:val="14"/>
        <w:bdr w:val="nil"/>
      </w:rPr>
      <w:t xml:space="preserve">Cra. 1ª Este No. 18A - 10, Bogotá – Colombia. Phone: [571] 3394949 </w:t>
    </w:r>
    <w:r w:rsidR="00681049">
      <w:rPr>
        <w:rFonts w:ascii="RotisSansSerif" w:eastAsia="RotisSansSerif" w:hAnsi="RotisSansSerif" w:cs="RotisSansSerif"/>
        <w:sz w:val="14"/>
        <w:szCs w:val="14"/>
        <w:bdr w:val="nil"/>
      </w:rPr>
      <w:t>Ext.</w:t>
    </w:r>
    <w:r>
      <w:rPr>
        <w:rFonts w:ascii="RotisSansSerif" w:eastAsia="RotisSansSerif" w:hAnsi="RotisSansSerif" w:cs="RotisSansSerif"/>
        <w:sz w:val="14"/>
        <w:szCs w:val="14"/>
        <w:bdr w:val="nil"/>
      </w:rPr>
      <w:t>: 3013 | Direct lines: [571] 3324505 – 3324507 | Fax: [571] 3324508</w:t>
    </w:r>
  </w:p>
  <w:p w14:paraId="3AA7D29B" w14:textId="77777777" w:rsidR="00303693" w:rsidRPr="002C1D16" w:rsidRDefault="00646AAA">
    <w:pPr>
      <w:pStyle w:val="Piedepgina"/>
      <w:rPr>
        <w:rFonts w:ascii="RotisSansSerif" w:hAnsi="RotisSansSerif"/>
        <w:sz w:val="14"/>
      </w:rPr>
    </w:pPr>
    <w:hyperlink r:id="rId1" w:history="1">
      <w:r w:rsidR="00F62BD4">
        <w:rPr>
          <w:rFonts w:ascii="RotisSansSerif" w:eastAsia="RotisSansSerif" w:hAnsi="RotisSansSerif" w:cs="RotisSansSerif"/>
          <w:sz w:val="14"/>
          <w:szCs w:val="14"/>
          <w:bdr w:val="nil"/>
        </w:rPr>
        <w:t>http://faciso.uniandes.edu.co</w:t>
      </w:r>
    </w:hyperlink>
    <w:r w:rsidR="00F62BD4">
      <w:rPr>
        <w:rFonts w:ascii="RotisSansSerif" w:eastAsia="RotisSansSerif" w:hAnsi="RotisSansSerif" w:cs="RotisSansSerif"/>
        <w:sz w:val="14"/>
        <w:szCs w:val="14"/>
        <w:bdr w:val="nil"/>
      </w:rPr>
      <w:t xml:space="preserve"> | E-mail: infcisoc@uniandes.edu.co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59ED" w14:textId="77777777" w:rsidR="00681049" w:rsidRDefault="006810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CCAB" w14:textId="77777777" w:rsidR="006B6691" w:rsidRDefault="006B6691">
      <w:r>
        <w:separator/>
      </w:r>
    </w:p>
  </w:footnote>
  <w:footnote w:type="continuationSeparator" w:id="0">
    <w:p w14:paraId="2AD0C4B7" w14:textId="77777777" w:rsidR="006B6691" w:rsidRDefault="006B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819A" w14:textId="77777777" w:rsidR="00681049" w:rsidRDefault="006810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DFCB" w14:textId="42F0A56D" w:rsidR="00303693" w:rsidRPr="00550FE4" w:rsidRDefault="004D1C62" w:rsidP="00303693">
    <w:pPr>
      <w:pStyle w:val="Encabezado"/>
      <w:ind w:hanging="1134"/>
      <w:rPr>
        <w:lang w:val="es-ES_tradnl"/>
      </w:rPr>
    </w:pPr>
    <w:r>
      <w:rPr>
        <w:noProof/>
      </w:rPr>
      <w:drawing>
        <wp:inline distT="0" distB="0" distL="0" distR="0" wp14:anchorId="5F035AC4" wp14:editId="00CC9159">
          <wp:extent cx="2124075" cy="1000125"/>
          <wp:effectExtent l="0" t="0" r="0" b="0"/>
          <wp:docPr id="1" name="Imagen 1" descr="Firma_CiS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_CiSo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00125"/>
                  </a:xfrm>
                  <a:prstGeom prst="rect">
                    <a:avLst/>
                  </a:prstGeom>
                  <a:noFill/>
                  <a:ln>
                    <a:noFill/>
                  </a:ln>
                </pic:spPr>
              </pic:pic>
            </a:graphicData>
          </a:graphic>
        </wp:inline>
      </w:drawing>
    </w:r>
    <w:r w:rsidR="00251B6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AD8E" w14:textId="77777777" w:rsidR="00681049" w:rsidRDefault="006810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04E"/>
    <w:multiLevelType w:val="hybridMultilevel"/>
    <w:tmpl w:val="40E85F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8A06F7"/>
    <w:multiLevelType w:val="multilevel"/>
    <w:tmpl w:val="B8AAF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65"/>
    <w:rsid w:val="00001B80"/>
    <w:rsid w:val="0000668E"/>
    <w:rsid w:val="000154EF"/>
    <w:rsid w:val="00016A56"/>
    <w:rsid w:val="00022628"/>
    <w:rsid w:val="00036206"/>
    <w:rsid w:val="00042081"/>
    <w:rsid w:val="00051FFE"/>
    <w:rsid w:val="000758EE"/>
    <w:rsid w:val="00076164"/>
    <w:rsid w:val="0007760E"/>
    <w:rsid w:val="0008012A"/>
    <w:rsid w:val="00083C54"/>
    <w:rsid w:val="000856AA"/>
    <w:rsid w:val="000867D7"/>
    <w:rsid w:val="000954B3"/>
    <w:rsid w:val="00097639"/>
    <w:rsid w:val="000C2358"/>
    <w:rsid w:val="000C2F2B"/>
    <w:rsid w:val="000C7BFD"/>
    <w:rsid w:val="000D251B"/>
    <w:rsid w:val="000F41F4"/>
    <w:rsid w:val="0010149A"/>
    <w:rsid w:val="00103B62"/>
    <w:rsid w:val="00115683"/>
    <w:rsid w:val="00124247"/>
    <w:rsid w:val="0013075F"/>
    <w:rsid w:val="001402EF"/>
    <w:rsid w:val="001459AC"/>
    <w:rsid w:val="00145FB6"/>
    <w:rsid w:val="001545A2"/>
    <w:rsid w:val="0018586D"/>
    <w:rsid w:val="001A27AA"/>
    <w:rsid w:val="001B0C16"/>
    <w:rsid w:val="001B298E"/>
    <w:rsid w:val="001B3454"/>
    <w:rsid w:val="001B37EA"/>
    <w:rsid w:val="001C04AE"/>
    <w:rsid w:val="001C191A"/>
    <w:rsid w:val="001D3612"/>
    <w:rsid w:val="001D5E76"/>
    <w:rsid w:val="001F1E95"/>
    <w:rsid w:val="00211F53"/>
    <w:rsid w:val="00212CCA"/>
    <w:rsid w:val="00246FC4"/>
    <w:rsid w:val="00247B8C"/>
    <w:rsid w:val="00251B65"/>
    <w:rsid w:val="0025318C"/>
    <w:rsid w:val="00256C67"/>
    <w:rsid w:val="0026196E"/>
    <w:rsid w:val="002650E5"/>
    <w:rsid w:val="00273F4E"/>
    <w:rsid w:val="00277A7F"/>
    <w:rsid w:val="00291D38"/>
    <w:rsid w:val="00295B33"/>
    <w:rsid w:val="002A03B0"/>
    <w:rsid w:val="002B21F3"/>
    <w:rsid w:val="002B7D6C"/>
    <w:rsid w:val="002C1D16"/>
    <w:rsid w:val="002C2B18"/>
    <w:rsid w:val="002D3EF6"/>
    <w:rsid w:val="002D763B"/>
    <w:rsid w:val="002F08E7"/>
    <w:rsid w:val="0030047A"/>
    <w:rsid w:val="00301271"/>
    <w:rsid w:val="00303290"/>
    <w:rsid w:val="00303693"/>
    <w:rsid w:val="00306E8D"/>
    <w:rsid w:val="00312314"/>
    <w:rsid w:val="00314A13"/>
    <w:rsid w:val="00316B4F"/>
    <w:rsid w:val="0032791F"/>
    <w:rsid w:val="00335B59"/>
    <w:rsid w:val="0035682D"/>
    <w:rsid w:val="00370F1B"/>
    <w:rsid w:val="003837E0"/>
    <w:rsid w:val="00391C85"/>
    <w:rsid w:val="003C305E"/>
    <w:rsid w:val="003C306D"/>
    <w:rsid w:val="003C3EFC"/>
    <w:rsid w:val="003C74B3"/>
    <w:rsid w:val="003D7429"/>
    <w:rsid w:val="003F3FCD"/>
    <w:rsid w:val="003F5ACD"/>
    <w:rsid w:val="003F6871"/>
    <w:rsid w:val="004205DC"/>
    <w:rsid w:val="00425D0F"/>
    <w:rsid w:val="00430BB7"/>
    <w:rsid w:val="00443BDC"/>
    <w:rsid w:val="00464AC0"/>
    <w:rsid w:val="0049353B"/>
    <w:rsid w:val="004A74CE"/>
    <w:rsid w:val="004C337C"/>
    <w:rsid w:val="004D1C62"/>
    <w:rsid w:val="004E0BE0"/>
    <w:rsid w:val="004F24D9"/>
    <w:rsid w:val="00501B1D"/>
    <w:rsid w:val="00501E1B"/>
    <w:rsid w:val="00506AED"/>
    <w:rsid w:val="005139D2"/>
    <w:rsid w:val="00523E6D"/>
    <w:rsid w:val="00524F4C"/>
    <w:rsid w:val="005340BB"/>
    <w:rsid w:val="00540117"/>
    <w:rsid w:val="00545ABD"/>
    <w:rsid w:val="00550FE4"/>
    <w:rsid w:val="00557157"/>
    <w:rsid w:val="00560BCA"/>
    <w:rsid w:val="00576EC9"/>
    <w:rsid w:val="005801E5"/>
    <w:rsid w:val="005930AD"/>
    <w:rsid w:val="005A71FB"/>
    <w:rsid w:val="005A7335"/>
    <w:rsid w:val="005B3446"/>
    <w:rsid w:val="005B5BB3"/>
    <w:rsid w:val="005D0C5B"/>
    <w:rsid w:val="005D1312"/>
    <w:rsid w:val="005D2F83"/>
    <w:rsid w:val="005D3C61"/>
    <w:rsid w:val="005D7124"/>
    <w:rsid w:val="005E19EA"/>
    <w:rsid w:val="005F2935"/>
    <w:rsid w:val="0061242D"/>
    <w:rsid w:val="006209D2"/>
    <w:rsid w:val="006244A3"/>
    <w:rsid w:val="00627F4E"/>
    <w:rsid w:val="0063091A"/>
    <w:rsid w:val="00637419"/>
    <w:rsid w:val="00637555"/>
    <w:rsid w:val="006414BD"/>
    <w:rsid w:val="006443AA"/>
    <w:rsid w:val="00644C74"/>
    <w:rsid w:val="00646AAA"/>
    <w:rsid w:val="00662026"/>
    <w:rsid w:val="00676A03"/>
    <w:rsid w:val="00681049"/>
    <w:rsid w:val="006856D7"/>
    <w:rsid w:val="0069476E"/>
    <w:rsid w:val="006A00CA"/>
    <w:rsid w:val="006A3BEA"/>
    <w:rsid w:val="006B0CEF"/>
    <w:rsid w:val="006B6691"/>
    <w:rsid w:val="006B6A51"/>
    <w:rsid w:val="006D55B1"/>
    <w:rsid w:val="00704630"/>
    <w:rsid w:val="007046B9"/>
    <w:rsid w:val="00710A33"/>
    <w:rsid w:val="007110D5"/>
    <w:rsid w:val="00712B8E"/>
    <w:rsid w:val="00725281"/>
    <w:rsid w:val="007266D4"/>
    <w:rsid w:val="007344DA"/>
    <w:rsid w:val="0075684D"/>
    <w:rsid w:val="00762A93"/>
    <w:rsid w:val="007934E0"/>
    <w:rsid w:val="007A415B"/>
    <w:rsid w:val="007A6EA7"/>
    <w:rsid w:val="007B0FFC"/>
    <w:rsid w:val="007B50C7"/>
    <w:rsid w:val="007B520B"/>
    <w:rsid w:val="007F3E0A"/>
    <w:rsid w:val="00834F69"/>
    <w:rsid w:val="00853644"/>
    <w:rsid w:val="00857E7A"/>
    <w:rsid w:val="00884059"/>
    <w:rsid w:val="008856EB"/>
    <w:rsid w:val="008B7BFA"/>
    <w:rsid w:val="008D2B15"/>
    <w:rsid w:val="008F2B2F"/>
    <w:rsid w:val="008F2B3D"/>
    <w:rsid w:val="008F301A"/>
    <w:rsid w:val="008F3156"/>
    <w:rsid w:val="0090403B"/>
    <w:rsid w:val="00905D90"/>
    <w:rsid w:val="00916E7F"/>
    <w:rsid w:val="0093235B"/>
    <w:rsid w:val="0093243D"/>
    <w:rsid w:val="00937985"/>
    <w:rsid w:val="00941266"/>
    <w:rsid w:val="0094551F"/>
    <w:rsid w:val="00964841"/>
    <w:rsid w:val="0097132B"/>
    <w:rsid w:val="00977D3E"/>
    <w:rsid w:val="009832D5"/>
    <w:rsid w:val="00991482"/>
    <w:rsid w:val="0099563E"/>
    <w:rsid w:val="009E5982"/>
    <w:rsid w:val="009F2E35"/>
    <w:rsid w:val="009F6E37"/>
    <w:rsid w:val="00A148D8"/>
    <w:rsid w:val="00A20202"/>
    <w:rsid w:val="00A35CF9"/>
    <w:rsid w:val="00A36EDA"/>
    <w:rsid w:val="00A45C7D"/>
    <w:rsid w:val="00A45F04"/>
    <w:rsid w:val="00A50BC3"/>
    <w:rsid w:val="00A51945"/>
    <w:rsid w:val="00A55A50"/>
    <w:rsid w:val="00A666E8"/>
    <w:rsid w:val="00A923F3"/>
    <w:rsid w:val="00AB2DDE"/>
    <w:rsid w:val="00AB7B34"/>
    <w:rsid w:val="00AC3030"/>
    <w:rsid w:val="00B02755"/>
    <w:rsid w:val="00B027BC"/>
    <w:rsid w:val="00B043AF"/>
    <w:rsid w:val="00B214AD"/>
    <w:rsid w:val="00B343D6"/>
    <w:rsid w:val="00B4367C"/>
    <w:rsid w:val="00B55A20"/>
    <w:rsid w:val="00B6221E"/>
    <w:rsid w:val="00B6393D"/>
    <w:rsid w:val="00B66BDF"/>
    <w:rsid w:val="00B66E10"/>
    <w:rsid w:val="00B744BF"/>
    <w:rsid w:val="00B74CFC"/>
    <w:rsid w:val="00B81BC5"/>
    <w:rsid w:val="00B87DB8"/>
    <w:rsid w:val="00BD33BA"/>
    <w:rsid w:val="00BD3B9F"/>
    <w:rsid w:val="00BF6853"/>
    <w:rsid w:val="00C05E9B"/>
    <w:rsid w:val="00C15AD9"/>
    <w:rsid w:val="00C2092E"/>
    <w:rsid w:val="00C22DDF"/>
    <w:rsid w:val="00C2728C"/>
    <w:rsid w:val="00C40775"/>
    <w:rsid w:val="00C52B6D"/>
    <w:rsid w:val="00C53160"/>
    <w:rsid w:val="00C54C2F"/>
    <w:rsid w:val="00C66F6C"/>
    <w:rsid w:val="00C75C74"/>
    <w:rsid w:val="00C83739"/>
    <w:rsid w:val="00C91973"/>
    <w:rsid w:val="00C9796C"/>
    <w:rsid w:val="00CB17BC"/>
    <w:rsid w:val="00CB37B1"/>
    <w:rsid w:val="00CB466B"/>
    <w:rsid w:val="00CB73D0"/>
    <w:rsid w:val="00CC4807"/>
    <w:rsid w:val="00CD09DA"/>
    <w:rsid w:val="00CD76C4"/>
    <w:rsid w:val="00CF63D2"/>
    <w:rsid w:val="00D16AF2"/>
    <w:rsid w:val="00D17E0E"/>
    <w:rsid w:val="00D2014B"/>
    <w:rsid w:val="00D21EE8"/>
    <w:rsid w:val="00D22711"/>
    <w:rsid w:val="00D25557"/>
    <w:rsid w:val="00D27456"/>
    <w:rsid w:val="00D41478"/>
    <w:rsid w:val="00D433A8"/>
    <w:rsid w:val="00D51947"/>
    <w:rsid w:val="00D56A39"/>
    <w:rsid w:val="00D86738"/>
    <w:rsid w:val="00D931E5"/>
    <w:rsid w:val="00D97447"/>
    <w:rsid w:val="00DA65E8"/>
    <w:rsid w:val="00DC20A6"/>
    <w:rsid w:val="00DD3560"/>
    <w:rsid w:val="00DD50E8"/>
    <w:rsid w:val="00DE1C98"/>
    <w:rsid w:val="00DE7CC0"/>
    <w:rsid w:val="00E05436"/>
    <w:rsid w:val="00E138E3"/>
    <w:rsid w:val="00E505F3"/>
    <w:rsid w:val="00E61019"/>
    <w:rsid w:val="00E93BF5"/>
    <w:rsid w:val="00EA4750"/>
    <w:rsid w:val="00EB18BC"/>
    <w:rsid w:val="00EB62B8"/>
    <w:rsid w:val="00EC3C43"/>
    <w:rsid w:val="00EC7D17"/>
    <w:rsid w:val="00EE1657"/>
    <w:rsid w:val="00EF0A6C"/>
    <w:rsid w:val="00EF5EB5"/>
    <w:rsid w:val="00EF7641"/>
    <w:rsid w:val="00F075CF"/>
    <w:rsid w:val="00F16A27"/>
    <w:rsid w:val="00F23495"/>
    <w:rsid w:val="00F27991"/>
    <w:rsid w:val="00F32FD0"/>
    <w:rsid w:val="00F42F7F"/>
    <w:rsid w:val="00F46C25"/>
    <w:rsid w:val="00F505BB"/>
    <w:rsid w:val="00F52AAD"/>
    <w:rsid w:val="00F54DA6"/>
    <w:rsid w:val="00F62BD4"/>
    <w:rsid w:val="00F659DD"/>
    <w:rsid w:val="00F661B1"/>
    <w:rsid w:val="00F90C87"/>
    <w:rsid w:val="00FA0633"/>
    <w:rsid w:val="00FA251D"/>
    <w:rsid w:val="00FA3970"/>
    <w:rsid w:val="00FB2CE5"/>
    <w:rsid w:val="00FC7B2D"/>
    <w:rsid w:val="00FD0A2F"/>
    <w:rsid w:val="00FE1244"/>
    <w:rsid w:val="00FE5D22"/>
    <w:rsid w:val="00FE7E6E"/>
    <w:rsid w:val="00FF3058"/>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9EB7444"/>
  <w15:chartTrackingRefBased/>
  <w15:docId w15:val="{832ADC71-A8F6-48CD-BE4A-BB96685D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A33"/>
    <w:rPr>
      <w:sz w:val="24"/>
      <w:szCs w:val="24"/>
      <w:lang w:val="en-US"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pPr>
  </w:style>
  <w:style w:type="paragraph" w:styleId="Piedepgina">
    <w:name w:val="footer"/>
    <w:basedOn w:val="Normal"/>
    <w:semiHidden/>
    <w:rsid w:val="00550FE4"/>
    <w:pPr>
      <w:tabs>
        <w:tab w:val="center" w:pos="4252"/>
        <w:tab w:val="right" w:pos="8504"/>
      </w:tabs>
    </w:pPr>
  </w:style>
  <w:style w:type="character" w:styleId="Hipervnculo">
    <w:name w:val="Hyperlink"/>
    <w:rsid w:val="00B425DF"/>
    <w:rPr>
      <w:color w:val="0000FF"/>
      <w:u w:val="single"/>
    </w:rPr>
  </w:style>
  <w:style w:type="character" w:styleId="Hipervnculovisitado">
    <w:name w:val="FollowedHyperlink"/>
    <w:uiPriority w:val="99"/>
    <w:semiHidden/>
    <w:unhideWhenUsed/>
    <w:rsid w:val="001459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514">
      <w:bodyDiv w:val="1"/>
      <w:marLeft w:val="0"/>
      <w:marRight w:val="0"/>
      <w:marTop w:val="0"/>
      <w:marBottom w:val="0"/>
      <w:divBdr>
        <w:top w:val="none" w:sz="0" w:space="0" w:color="auto"/>
        <w:left w:val="none" w:sz="0" w:space="0" w:color="auto"/>
        <w:bottom w:val="none" w:sz="0" w:space="0" w:color="auto"/>
        <w:right w:val="none" w:sz="0" w:space="0" w:color="auto"/>
      </w:divBdr>
    </w:div>
    <w:div w:id="158958357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actasyacuerdos.uniandes.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AppData\Local\Microsoft\Windows\Temporary%20Internet%20Files\Content.Outlook\A7F55K6A\Membrete_Dec%20Fac%20CienciasSo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F29A67336F044FBE2973B3A207CF60" ma:contentTypeVersion="14" ma:contentTypeDescription="Crear nuevo documento." ma:contentTypeScope="" ma:versionID="ff59e70ec00a0229508e66a54751003e">
  <xsd:schema xmlns:xsd="http://www.w3.org/2001/XMLSchema" xmlns:xs="http://www.w3.org/2001/XMLSchema" xmlns:p="http://schemas.microsoft.com/office/2006/metadata/properties" xmlns:ns3="a9fffb54-f809-47d3-bfe5-cfd6f00a8d7b" xmlns:ns4="b41dfb7f-9ad8-493c-9db4-5f3f70d22cb2" targetNamespace="http://schemas.microsoft.com/office/2006/metadata/properties" ma:root="true" ma:fieldsID="bcc0eed47c0ed792ab86b32c5f04dfcd" ns3:_="" ns4:_="">
    <xsd:import namespace="a9fffb54-f809-47d3-bfe5-cfd6f00a8d7b"/>
    <xsd:import namespace="b41dfb7f-9ad8-493c-9db4-5f3f70d22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ffb54-f809-47d3-bfe5-cfd6f00a8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1dfb7f-9ad8-493c-9db4-5f3f70d22cb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FDF34-F89E-4BE4-8130-519AAAB2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ffb54-f809-47d3-bfe5-cfd6f00a8d7b"/>
    <ds:schemaRef ds:uri="b41dfb7f-9ad8-493c-9db4-5f3f70d22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7420A-782F-4039-9220-528A36E137D5}">
  <ds:schemaRefs>
    <ds:schemaRef ds:uri="http://schemas.microsoft.com/sharepoint/v3/contenttype/forms"/>
  </ds:schemaRefs>
</ds:datastoreItem>
</file>

<file path=customXml/itemProps3.xml><?xml version="1.0" encoding="utf-8"?>
<ds:datastoreItem xmlns:ds="http://schemas.openxmlformats.org/officeDocument/2006/customXml" ds:itemID="{D6644DA4-9AF0-44DB-9AA8-E995A010FA78}">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b41dfb7f-9ad8-493c-9db4-5f3f70d22cb2"/>
    <ds:schemaRef ds:uri="http://purl.org/dc/elements/1.1/"/>
    <ds:schemaRef ds:uri="http://schemas.microsoft.com/office/infopath/2007/PartnerControls"/>
    <ds:schemaRef ds:uri="a9fffb54-f809-47d3-bfe5-cfd6f00a8d7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Membrete_Dec Fac CienciasSociales</Template>
  <TotalTime>1</TotalTime>
  <Pages>2</Pages>
  <Words>329</Words>
  <Characters>1810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Links>
    <vt:vector size="6" baseType="variant">
      <vt:variant>
        <vt:i4>3014783</vt:i4>
      </vt:variant>
      <vt:variant>
        <vt:i4>0</vt:i4>
      </vt:variant>
      <vt:variant>
        <vt:i4>0</vt:i4>
      </vt:variant>
      <vt:variant>
        <vt:i4>5</vt:i4>
      </vt:variant>
      <vt:variant>
        <vt:lpwstr>http://actasyacuerdos.uniandes.edu.co/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dc:creator>
  <cp:keywords/>
  <cp:lastModifiedBy>Revista De Estudios Sociales</cp:lastModifiedBy>
  <cp:revision>2</cp:revision>
  <cp:lastPrinted>2009-01-30T14:32:00Z</cp:lastPrinted>
  <dcterms:created xsi:type="dcterms:W3CDTF">2022-04-21T16:30:00Z</dcterms:created>
  <dcterms:modified xsi:type="dcterms:W3CDTF">2022-04-21T16:30:00Z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0x0101004FF29A67336F044FBE2973B3A207CF60</vt:lpwstr>
  </property>
</Properties>
</file>